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30" w:rsidRPr="005B0161" w:rsidRDefault="00322430"/>
    <w:tbl>
      <w:tblPr>
        <w:tblW w:w="9747" w:type="dxa"/>
        <w:tblLayout w:type="fixed"/>
        <w:tblLook w:val="04A0" w:firstRow="1" w:lastRow="0" w:firstColumn="1" w:lastColumn="0" w:noHBand="0" w:noVBand="1"/>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D418EB" w:rsidP="00AE077C">
            <w:pPr>
              <w:pStyle w:val="afd"/>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AE077C" w:rsidRPr="005B0161" w:rsidRDefault="00AE077C" w:rsidP="00AE077C">
            <w:pPr>
              <w:spacing w:line="360" w:lineRule="auto"/>
              <w:jc w:val="both"/>
              <w:rPr>
                <w:sz w:val="32"/>
                <w:szCs w:val="32"/>
              </w:rPr>
            </w:pPr>
            <w:r w:rsidRPr="005B0161">
              <w:rPr>
                <w:sz w:val="32"/>
                <w:szCs w:val="32"/>
              </w:rPr>
              <w:t>Obiectul achiziţiei:</w:t>
            </w:r>
            <w:r w:rsidRPr="005B0161">
              <w:rPr>
                <w:b/>
                <w:sz w:val="32"/>
                <w:szCs w:val="32"/>
              </w:rPr>
              <w:tab/>
            </w:r>
            <w:r w:rsidRPr="005B0161">
              <w:rPr>
                <w:b/>
                <w:sz w:val="32"/>
                <w:szCs w:val="32"/>
              </w:rPr>
              <w:tab/>
            </w:r>
            <w:r w:rsidR="00CB6F7E" w:rsidRPr="00CB6F7E">
              <w:rPr>
                <w:sz w:val="32"/>
                <w:szCs w:val="32"/>
              </w:rPr>
              <w:t>Articole parafarmaceutice, consumabile și obiecte de mica valoare</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00625D6A" w:rsidRPr="00625D6A">
              <w:rPr>
                <w:b/>
                <w:sz w:val="32"/>
                <w:szCs w:val="32"/>
              </w:rPr>
              <w:t>33000000</w:t>
            </w:r>
            <w:r w:rsidR="00625D6A" w:rsidRPr="00625D6A">
              <w:rPr>
                <w:b/>
                <w:sz w:val="32"/>
                <w:szCs w:val="32"/>
              </w:rPr>
              <w:softHyphen/>
              <w:t>0</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r>
            <w:r w:rsidR="00EA25FB">
              <w:rPr>
                <w:sz w:val="32"/>
                <w:szCs w:val="32"/>
              </w:rPr>
              <w:t>IMSP Institutul de Cardiologie</w:t>
            </w: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r>
            <w:r w:rsidR="00EA25FB">
              <w:rPr>
                <w:sz w:val="32"/>
                <w:szCs w:val="32"/>
              </w:rPr>
              <w:t>Licitație Publica</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9"/>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firstRow="1" w:lastRow="0" w:firstColumn="1" w:lastColumn="0" w:noHBand="0" w:noVBand="1"/>
      </w:tblPr>
      <w:tblGrid>
        <w:gridCol w:w="9747"/>
      </w:tblGrid>
      <w:tr w:rsidR="005B0161" w:rsidRPr="005B0161" w:rsidTr="00AE077C">
        <w:trPr>
          <w:trHeight w:val="850"/>
        </w:trPr>
        <w:tc>
          <w:tcPr>
            <w:tcW w:w="9747" w:type="dxa"/>
            <w:vAlign w:val="center"/>
          </w:tcPr>
          <w:p w:rsidR="00AE077C" w:rsidRPr="005B0161" w:rsidRDefault="00AE077C" w:rsidP="00AE077C">
            <w:pPr>
              <w:pStyle w:val="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6C200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6C200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6C2009">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6C2009">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xml:space="preserve">, nu se permit următoarele </w:t>
            </w:r>
            <w:r w:rsidRPr="005B0161">
              <w:lastRenderedPageBreak/>
              <w:t>acţiuni:</w:t>
            </w:r>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6C2009">
            <w:pPr>
              <w:pStyle w:val="a"/>
              <w:numPr>
                <w:ilvl w:val="0"/>
                <w:numId w:val="29"/>
              </w:numPr>
            </w:pPr>
            <w:proofErr w:type="spellStart"/>
            <w:proofErr w:type="gramStart"/>
            <w:r w:rsidRPr="005B0161">
              <w:t>standarde</w:t>
            </w:r>
            <w:proofErr w:type="spellEnd"/>
            <w:proofErr w:type="gramEnd"/>
            <w:r w:rsidRPr="005B0161">
              <w:t xml:space="preserve"> de </w:t>
            </w:r>
            <w:proofErr w:type="spellStart"/>
            <w:r w:rsidRPr="005B0161">
              <w:t>protecţie</w:t>
            </w:r>
            <w:proofErr w:type="spellEnd"/>
            <w:r w:rsidRPr="005B0161">
              <w:t xml:space="preserve"> a </w:t>
            </w:r>
            <w:proofErr w:type="spellStart"/>
            <w:r w:rsidRPr="005B0161">
              <w:t>mediului</w:t>
            </w:r>
            <w:proofErr w:type="spellEnd"/>
            <w:r w:rsidRPr="005B0161">
              <w:t>.</w:t>
            </w:r>
          </w:p>
          <w:p w:rsidR="00B41118" w:rsidRPr="005B0161" w:rsidRDefault="00B41118" w:rsidP="00AE077C">
            <w:pPr>
              <w:pStyle w:val="a"/>
              <w:numPr>
                <w:ilvl w:val="0"/>
                <w:numId w:val="0"/>
              </w:numPr>
              <w:ind w:left="720"/>
            </w:pP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5B0161">
              <w:rPr>
                <w:noProof w:val="0"/>
                <w:lang w:eastAsia="ro-RO"/>
              </w:rPr>
              <w:lastRenderedPageBreak/>
              <w:t>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6C2009">
            <w:pPr>
              <w:numPr>
                <w:ilvl w:val="0"/>
                <w:numId w:val="24"/>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6C2009">
            <w:pPr>
              <w:numPr>
                <w:ilvl w:val="0"/>
                <w:numId w:val="24"/>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6C2009">
            <w:pPr>
              <w:numPr>
                <w:ilvl w:val="0"/>
                <w:numId w:val="24"/>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6C2009">
            <w:pPr>
              <w:numPr>
                <w:ilvl w:val="0"/>
                <w:numId w:val="24"/>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6C2009">
            <w:pPr>
              <w:numPr>
                <w:ilvl w:val="0"/>
                <w:numId w:val="24"/>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6C2009">
            <w:pPr>
              <w:numPr>
                <w:ilvl w:val="0"/>
                <w:numId w:val="24"/>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6C2009">
            <w:pPr>
              <w:numPr>
                <w:ilvl w:val="0"/>
                <w:numId w:val="24"/>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6C2009">
            <w:pPr>
              <w:numPr>
                <w:ilvl w:val="0"/>
                <w:numId w:val="24"/>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6C2009">
            <w:pPr>
              <w:numPr>
                <w:ilvl w:val="0"/>
                <w:numId w:val="24"/>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5B0161">
              <w:lastRenderedPageBreak/>
              <w:t>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6C20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6C20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6C20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 xml:space="preserve">g), care determină excluderea din procedura de </w:t>
            </w:r>
            <w:r w:rsidRPr="005B0161">
              <w:rPr>
                <w:rFonts w:eastAsia="Calibri"/>
                <w:noProof w:val="0"/>
                <w:kern w:val="3"/>
              </w:rPr>
              <w:lastRenderedPageBreak/>
              <w:t>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w:t>
            </w:r>
            <w:proofErr w:type="spellStart"/>
            <w:r w:rsidRPr="005B0161">
              <w:rPr>
                <w:rFonts w:ascii="Times New Roman" w:hAnsi="Times New Roman" w:cs="Times New Roman"/>
                <w:sz w:val="24"/>
                <w:szCs w:val="24"/>
                <w:lang w:val="ro-RO"/>
              </w:rPr>
              <w:t>conţinînd</w:t>
            </w:r>
            <w:proofErr w:type="spellEnd"/>
            <w:r w:rsidRPr="005B0161">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6C2009">
            <w:pPr>
              <w:numPr>
                <w:ilvl w:val="0"/>
                <w:numId w:val="4"/>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6C2009">
            <w:pPr>
              <w:numPr>
                <w:ilvl w:val="0"/>
                <w:numId w:val="4"/>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6C2009">
            <w:pPr>
              <w:numPr>
                <w:ilvl w:val="0"/>
                <w:numId w:val="4"/>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5B0161">
              <w:lastRenderedPageBreak/>
              <w:t>platformele electronice, cu exceptia cazurilor prevazute la art.32 alin.(7) şi (11) din Legea 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6C2009">
            <w:pPr>
              <w:numPr>
                <w:ilvl w:val="0"/>
                <w:numId w:val="5"/>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6C2009">
            <w:pPr>
              <w:numPr>
                <w:ilvl w:val="0"/>
                <w:numId w:val="5"/>
              </w:numPr>
              <w:tabs>
                <w:tab w:val="left" w:pos="1134"/>
                <w:tab w:val="left" w:pos="1320"/>
              </w:tabs>
              <w:spacing w:after="120"/>
              <w:ind w:left="0" w:firstLine="567"/>
              <w:jc w:val="both"/>
            </w:pPr>
            <w:r w:rsidRPr="005B0161">
              <w:t>transfer pe contul autorităţii contractante; sau</w:t>
            </w:r>
          </w:p>
          <w:p w:rsidR="00B41118" w:rsidRPr="005B0161" w:rsidRDefault="00B41118" w:rsidP="006C2009">
            <w:pPr>
              <w:numPr>
                <w:ilvl w:val="0"/>
                <w:numId w:val="5"/>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6C2009">
            <w:pPr>
              <w:numPr>
                <w:ilvl w:val="0"/>
                <w:numId w:val="6"/>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w:t>
            </w:r>
            <w:r w:rsidRPr="005B0161">
              <w:lastRenderedPageBreak/>
              <w:t xml:space="preserve">IPO23.2; sau </w:t>
            </w:r>
          </w:p>
          <w:p w:rsidR="00B41118" w:rsidRPr="005B0161" w:rsidRDefault="00B41118" w:rsidP="006C2009">
            <w:pPr>
              <w:numPr>
                <w:ilvl w:val="0"/>
                <w:numId w:val="6"/>
              </w:numPr>
              <w:tabs>
                <w:tab w:val="left" w:pos="1134"/>
                <w:tab w:val="left" w:pos="1320"/>
              </w:tabs>
              <w:spacing w:after="120"/>
              <w:ind w:left="0" w:firstLine="567"/>
              <w:jc w:val="both"/>
            </w:pPr>
            <w:r w:rsidRPr="005B0161">
              <w:t xml:space="preserve">ofertantul cîştigător refuză: </w:t>
            </w:r>
          </w:p>
          <w:p w:rsidR="00B41118" w:rsidRPr="005B0161" w:rsidRDefault="00B41118" w:rsidP="006C2009">
            <w:pPr>
              <w:numPr>
                <w:ilvl w:val="0"/>
                <w:numId w:val="7"/>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6C2009">
            <w:pPr>
              <w:numPr>
                <w:ilvl w:val="0"/>
                <w:numId w:val="7"/>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B41118" w:rsidRPr="005B0161" w:rsidRDefault="00B41118"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lastRenderedPageBreak/>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lastRenderedPageBreak/>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6C2009">
            <w:pPr>
              <w:numPr>
                <w:ilvl w:val="0"/>
                <w:numId w:val="8"/>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6C2009">
            <w:pPr>
              <w:numPr>
                <w:ilvl w:val="0"/>
                <w:numId w:val="8"/>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6C2009">
            <w:pPr>
              <w:numPr>
                <w:ilvl w:val="0"/>
                <w:numId w:val="8"/>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IPO18au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determina dacă ofertantul este calificat să execute </w:t>
            </w:r>
            <w:r w:rsidRPr="005B0161">
              <w:lastRenderedPageBreak/>
              <w:t>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2"/>
              <w:keepNext w:val="0"/>
              <w:keepLines w:val="0"/>
              <w:tabs>
                <w:tab w:val="left" w:pos="360"/>
                <w:tab w:val="left" w:pos="1134"/>
              </w:tabs>
              <w:spacing w:before="0"/>
              <w:jc w:val="center"/>
              <w:rPr>
                <w:color w:val="auto"/>
              </w:rPr>
            </w:pPr>
            <w:bookmarkStart w:id="122" w:name="_Toc392180179"/>
            <w:bookmarkStart w:id="123" w:name="_Toc449539069"/>
          </w:p>
          <w:p w:rsidR="005B0161" w:rsidRDefault="005B0161" w:rsidP="00EA1F8A">
            <w:pPr>
              <w:pStyle w:val="2"/>
              <w:keepNext w:val="0"/>
              <w:keepLines w:val="0"/>
              <w:tabs>
                <w:tab w:val="left" w:pos="360"/>
                <w:tab w:val="left" w:pos="1134"/>
              </w:tabs>
              <w:spacing w:before="0"/>
              <w:jc w:val="center"/>
              <w:rPr>
                <w:color w:val="auto"/>
              </w:rPr>
            </w:pPr>
          </w:p>
          <w:p w:rsidR="00B41118" w:rsidRPr="005B0161" w:rsidRDefault="00EA1F8A" w:rsidP="00EA1F8A">
            <w:pPr>
              <w:pStyle w:val="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Orice operator economic care consideră că, în cadrul procedurilor de achiziţie, </w:t>
            </w:r>
            <w:r w:rsidRPr="005B0161">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10645" w:type="dxa"/>
        <w:tblInd w:w="-459" w:type="dxa"/>
        <w:tblLayout w:type="fixed"/>
        <w:tblLook w:val="04A0" w:firstRow="1" w:lastRow="0" w:firstColumn="1" w:lastColumn="0" w:noHBand="0" w:noVBand="1"/>
      </w:tblPr>
      <w:tblGrid>
        <w:gridCol w:w="847"/>
        <w:gridCol w:w="598"/>
        <w:gridCol w:w="2092"/>
        <w:gridCol w:w="1141"/>
        <w:gridCol w:w="1276"/>
        <w:gridCol w:w="850"/>
        <w:gridCol w:w="2841"/>
        <w:gridCol w:w="701"/>
        <w:gridCol w:w="299"/>
      </w:tblGrid>
      <w:tr w:rsidR="005B0161" w:rsidRPr="005B0161" w:rsidTr="00BB7F4C">
        <w:trPr>
          <w:gridBefore w:val="2"/>
          <w:gridAfter w:val="1"/>
          <w:wBefore w:w="1445" w:type="dxa"/>
          <w:wAfter w:w="299" w:type="dxa"/>
          <w:trHeight w:val="850"/>
        </w:trPr>
        <w:tc>
          <w:tcPr>
            <w:tcW w:w="8901" w:type="dxa"/>
            <w:gridSpan w:val="6"/>
            <w:vAlign w:val="center"/>
          </w:tcPr>
          <w:p w:rsidR="00DF0397" w:rsidRPr="005B0161" w:rsidRDefault="00DF0397" w:rsidP="00DF0397">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B41118" w:rsidRPr="005B0161" w:rsidRDefault="00B41118" w:rsidP="00DF0397">
            <w:pPr>
              <w:pStyle w:val="1"/>
              <w:numPr>
                <w:ilvl w:val="0"/>
                <w:numId w:val="0"/>
              </w:numPr>
              <w:ind w:left="720"/>
            </w:pPr>
            <w:r w:rsidRPr="005B0161">
              <w:t>FIȘA DE DATE A ACHIZIȚIEI (FDA)</w:t>
            </w:r>
            <w:bookmarkEnd w:id="136"/>
            <w:bookmarkEnd w:id="137"/>
            <w:bookmarkEnd w:id="138"/>
          </w:p>
        </w:tc>
      </w:tr>
      <w:tr w:rsidR="005B0161" w:rsidRPr="005B0161" w:rsidTr="00BB7F4C">
        <w:trPr>
          <w:gridBefore w:val="2"/>
          <w:gridAfter w:val="1"/>
          <w:wBefore w:w="1445" w:type="dxa"/>
          <w:wAfter w:w="299" w:type="dxa"/>
          <w:trHeight w:val="600"/>
        </w:trPr>
        <w:tc>
          <w:tcPr>
            <w:tcW w:w="8901" w:type="dxa"/>
            <w:gridSpan w:val="6"/>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BB7F4C">
        <w:trPr>
          <w:gridBefore w:val="2"/>
          <w:gridAfter w:val="1"/>
          <w:wBefore w:w="1445" w:type="dxa"/>
          <w:wAfter w:w="299" w:type="dxa"/>
          <w:trHeight w:val="600"/>
        </w:trPr>
        <w:tc>
          <w:tcPr>
            <w:tcW w:w="8901" w:type="dxa"/>
            <w:gridSpan w:val="6"/>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5B0161" w:rsidRPr="005B0161"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ind w:firstLine="21"/>
                    <w:jc w:val="center"/>
                    <w:rPr>
                      <w:b/>
                      <w:szCs w:val="22"/>
                    </w:rPr>
                  </w:pPr>
                  <w:r w:rsidRPr="005B0161">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Datele Autorității Contractante/Organizatorului procedurii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C22BB9" w:rsidP="00AE077C">
                  <w:pPr>
                    <w:pStyle w:val="a7"/>
                    <w:rPr>
                      <w:b/>
                      <w:i/>
                      <w:sz w:val="22"/>
                      <w:szCs w:val="22"/>
                    </w:rPr>
                  </w:pPr>
                  <w:r>
                    <w:rPr>
                      <w:b/>
                      <w:i/>
                      <w:sz w:val="22"/>
                      <w:szCs w:val="22"/>
                    </w:rPr>
                    <w:t>IMSP Institutul de Cardiologie</w:t>
                  </w:r>
                </w:p>
                <w:p w:rsidR="00C22BB9" w:rsidRPr="005B0161" w:rsidRDefault="00C22BB9" w:rsidP="00AE077C">
                  <w:pPr>
                    <w:pStyle w:val="a7"/>
                    <w:rPr>
                      <w:b/>
                      <w:i/>
                      <w:szCs w:val="22"/>
                    </w:rPr>
                  </w:pPr>
                  <w:r>
                    <w:rPr>
                      <w:b/>
                      <w:i/>
                      <w:sz w:val="22"/>
                      <w:szCs w:val="22"/>
                    </w:rPr>
                    <w:t>1003600150613</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BB7F4C" w:rsidRDefault="00BB7F4C" w:rsidP="00AE077C">
                  <w:pPr>
                    <w:pStyle w:val="a7"/>
                    <w:rPr>
                      <w:b/>
                      <w:i/>
                      <w:sz w:val="22"/>
                      <w:szCs w:val="22"/>
                    </w:rPr>
                  </w:pPr>
                  <w:r w:rsidRPr="00BB7F4C">
                    <w:rPr>
                      <w:b/>
                      <w:i/>
                      <w:sz w:val="22"/>
                      <w:szCs w:val="22"/>
                    </w:rPr>
                    <w:t xml:space="preserve">Articole </w:t>
                  </w:r>
                  <w:proofErr w:type="spellStart"/>
                  <w:r w:rsidRPr="00BB7F4C">
                    <w:rPr>
                      <w:b/>
                      <w:i/>
                      <w:sz w:val="22"/>
                      <w:szCs w:val="22"/>
                    </w:rPr>
                    <w:t>parafarmaceutice</w:t>
                  </w:r>
                  <w:proofErr w:type="spellEnd"/>
                  <w:r w:rsidRPr="00BB7F4C">
                    <w:rPr>
                      <w:b/>
                      <w:i/>
                      <w:sz w:val="22"/>
                      <w:szCs w:val="22"/>
                    </w:rPr>
                    <w:t>, consumabile și obiecte de mica valoare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Nr.:</w:t>
                  </w:r>
                </w:p>
                <w:p w:rsidR="00B41118" w:rsidRPr="005B0161" w:rsidRDefault="00B41118" w:rsidP="00AE077C">
                  <w:pPr>
                    <w:pStyle w:val="a7"/>
                    <w:rPr>
                      <w:b/>
                      <w:i/>
                      <w:szCs w:val="22"/>
                    </w:rPr>
                  </w:pPr>
                  <w:r w:rsidRPr="005B0161">
                    <w:rPr>
                      <w:b/>
                      <w:i/>
                      <w:sz w:val="22"/>
                      <w:szCs w:val="22"/>
                    </w:rPr>
                    <w:t>Tipul procedurii de achiziție:</w:t>
                  </w:r>
                  <w:r w:rsidR="00C22BB9">
                    <w:rPr>
                      <w:b/>
                      <w:i/>
                      <w:sz w:val="22"/>
                      <w:szCs w:val="22"/>
                    </w:rPr>
                    <w:t xml:space="preserve"> L.P.</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[bunuri ]</w:t>
                  </w:r>
                </w:p>
              </w:tc>
            </w:tr>
            <w:tr w:rsidR="00BB7F4C"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5B0161" w:rsidRDefault="00BB7F4C" w:rsidP="005D79DE">
                  <w:pPr>
                    <w:pStyle w:val="a7"/>
                    <w:rPr>
                      <w:b/>
                      <w:i/>
                      <w:szCs w:val="22"/>
                    </w:rPr>
                  </w:pPr>
                  <w:r>
                    <w:t>33000000</w:t>
                  </w:r>
                  <w:r>
                    <w:softHyphen/>
                    <w:t>0</w:t>
                  </w:r>
                </w:p>
              </w:tc>
            </w:tr>
            <w:tr w:rsidR="00BB7F4C"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b/>
                      <w:i/>
                      <w:szCs w:val="22"/>
                    </w:rPr>
                  </w:pPr>
                  <w:r>
                    <w:rPr>
                      <w:b/>
                      <w:i/>
                      <w:sz w:val="22"/>
                      <w:szCs w:val="22"/>
                    </w:rPr>
                    <w:t>CNAM - 2019</w:t>
                  </w:r>
                </w:p>
              </w:tc>
            </w:tr>
            <w:tr w:rsidR="00BB7F4C"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C22BB9" w:rsidRDefault="00BB7F4C" w:rsidP="00AE077C">
                  <w:pPr>
                    <w:pStyle w:val="a7"/>
                    <w:rPr>
                      <w:b/>
                      <w:i/>
                      <w:sz w:val="22"/>
                      <w:szCs w:val="22"/>
                    </w:rPr>
                  </w:pPr>
                  <w:r>
                    <w:rPr>
                      <w:b/>
                      <w:i/>
                      <w:sz w:val="22"/>
                      <w:szCs w:val="22"/>
                    </w:rPr>
                    <w:t>IMSP Institutul de Cardiologie</w:t>
                  </w:r>
                </w:p>
              </w:tc>
            </w:tr>
            <w:tr w:rsidR="00BB7F4C"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b/>
                      <w:i/>
                      <w:szCs w:val="22"/>
                    </w:rPr>
                  </w:pPr>
                  <w:r w:rsidRPr="005B0161">
                    <w:rPr>
                      <w:b/>
                      <w:i/>
                      <w:sz w:val="22"/>
                      <w:szCs w:val="22"/>
                    </w:rPr>
                    <w:t>[Denumirea partenerului de dezvoltare]</w:t>
                  </w:r>
                </w:p>
              </w:tc>
            </w:tr>
            <w:tr w:rsidR="00BB7F4C"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Default="00BB7F4C" w:rsidP="00C22BB9">
                  <w:pPr>
                    <w:pStyle w:val="a7"/>
                    <w:rPr>
                      <w:b/>
                      <w:i/>
                      <w:sz w:val="22"/>
                      <w:szCs w:val="22"/>
                    </w:rPr>
                  </w:pPr>
                  <w:r>
                    <w:rPr>
                      <w:b/>
                      <w:i/>
                      <w:sz w:val="22"/>
                      <w:szCs w:val="22"/>
                    </w:rPr>
                    <w:t>IMSP Institutul de Cardiologie</w:t>
                  </w:r>
                </w:p>
                <w:p w:rsidR="00BB7F4C" w:rsidRPr="005B0161" w:rsidRDefault="00BB7F4C" w:rsidP="00C22BB9">
                  <w:pPr>
                    <w:pStyle w:val="a7"/>
                    <w:rPr>
                      <w:b/>
                      <w:i/>
                      <w:szCs w:val="22"/>
                    </w:rPr>
                  </w:pPr>
                  <w:r>
                    <w:rPr>
                      <w:b/>
                      <w:i/>
                      <w:sz w:val="22"/>
                      <w:szCs w:val="22"/>
                    </w:rPr>
                    <w:t>1003600150613</w:t>
                  </w:r>
                </w:p>
              </w:tc>
            </w:tr>
            <w:tr w:rsidR="00BB7F4C"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Default="00BB7F4C" w:rsidP="00C22BB9">
                  <w:pPr>
                    <w:pStyle w:val="a7"/>
                    <w:rPr>
                      <w:b/>
                      <w:i/>
                      <w:sz w:val="22"/>
                      <w:szCs w:val="22"/>
                    </w:rPr>
                  </w:pPr>
                  <w:r>
                    <w:rPr>
                      <w:b/>
                      <w:i/>
                      <w:sz w:val="22"/>
                      <w:szCs w:val="22"/>
                    </w:rPr>
                    <w:t>IMSP Institutul de Cardiologie</w:t>
                  </w:r>
                </w:p>
                <w:p w:rsidR="00BB7F4C" w:rsidRPr="005B0161" w:rsidRDefault="00BB7F4C" w:rsidP="00C22BB9">
                  <w:pPr>
                    <w:pStyle w:val="a7"/>
                    <w:rPr>
                      <w:b/>
                      <w:i/>
                      <w:szCs w:val="22"/>
                    </w:rPr>
                  </w:pPr>
                  <w:r>
                    <w:rPr>
                      <w:b/>
                      <w:i/>
                      <w:sz w:val="22"/>
                      <w:szCs w:val="22"/>
                    </w:rPr>
                    <w:t>1003600150613</w:t>
                  </w:r>
                </w:p>
              </w:tc>
            </w:tr>
            <w:tr w:rsidR="00BB7F4C"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b/>
                      <w:i/>
                      <w:szCs w:val="22"/>
                    </w:rPr>
                  </w:pPr>
                  <w:r w:rsidRPr="005B0161">
                    <w:rPr>
                      <w:b/>
                      <w:i/>
                      <w:sz w:val="22"/>
                      <w:szCs w:val="22"/>
                    </w:rPr>
                    <w:t>[limba de stat]</w:t>
                  </w:r>
                </w:p>
              </w:tc>
            </w:tr>
            <w:tr w:rsidR="00BB7F4C" w:rsidRPr="005B0161"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B7F4C" w:rsidRPr="005B0161" w:rsidRDefault="00BB7F4C" w:rsidP="00AE077C">
                  <w:pPr>
                    <w:jc w:val="both"/>
                    <w:rPr>
                      <w:i/>
                    </w:rPr>
                  </w:pPr>
                </w:p>
              </w:tc>
              <w:tc>
                <w:tcPr>
                  <w:tcW w:w="2497" w:type="dxa"/>
                  <w:tcBorders>
                    <w:top w:val="single" w:sz="4" w:space="0" w:color="auto"/>
                    <w:right w:val="single" w:sz="4" w:space="0" w:color="auto"/>
                  </w:tcBorders>
                  <w:vAlign w:val="center"/>
                </w:tcPr>
                <w:p w:rsidR="00BB7F4C" w:rsidRPr="005B0161" w:rsidRDefault="00BB7F4C" w:rsidP="00AE077C">
                  <w:pPr>
                    <w:pStyle w:val="a7"/>
                    <w:tabs>
                      <w:tab w:val="right" w:pos="4743"/>
                    </w:tabs>
                    <w:rPr>
                      <w:b/>
                      <w:i/>
                      <w:szCs w:val="22"/>
                    </w:rPr>
                  </w:pPr>
                </w:p>
              </w:tc>
            </w:tr>
            <w:tr w:rsidR="00BB7F4C" w:rsidRPr="005B0161"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p>
              </w:tc>
              <w:tc>
                <w:tcPr>
                  <w:tcW w:w="3316" w:type="dxa"/>
                  <w:tcBorders>
                    <w:left w:val="single" w:sz="4" w:space="0" w:color="auto"/>
                  </w:tcBorders>
                  <w:vAlign w:val="center"/>
                </w:tcPr>
                <w:p w:rsidR="00BB7F4C" w:rsidRPr="005B0161" w:rsidRDefault="00BB7F4C" w:rsidP="00AE077C">
                  <w:pPr>
                    <w:jc w:val="both"/>
                    <w:rPr>
                      <w:rFonts w:ascii="Baltica RR" w:hAnsi="Baltica RR"/>
                      <w:b/>
                      <w:i/>
                      <w:noProof w:val="0"/>
                    </w:rPr>
                  </w:pPr>
                  <w:r>
                    <w:rPr>
                      <w:rFonts w:ascii="Baltica RR" w:hAnsi="Baltica RR"/>
                      <w:b/>
                      <w:i/>
                      <w:noProof w:val="0"/>
                      <w:sz w:val="22"/>
                      <w:szCs w:val="22"/>
                    </w:rPr>
                    <w:t xml:space="preserve">PRIN </w:t>
                  </w:r>
                  <w:r w:rsidRPr="005B0161">
                    <w:t>SIA „RSAP”</w:t>
                  </w:r>
                  <w:r w:rsidRPr="005B0161">
                    <w:rPr>
                      <w:rFonts w:ascii="Baltica RR" w:hAnsi="Baltica RR"/>
                      <w:b/>
                      <w:i/>
                      <w:noProof w:val="0"/>
                      <w:sz w:val="22"/>
                      <w:szCs w:val="22"/>
                    </w:rPr>
                    <w:t xml:space="preserve"> </w:t>
                  </w:r>
                </w:p>
              </w:tc>
              <w:tc>
                <w:tcPr>
                  <w:tcW w:w="2497" w:type="dxa"/>
                  <w:tcBorders>
                    <w:right w:val="single" w:sz="4" w:space="0" w:color="auto"/>
                  </w:tcBorders>
                  <w:vAlign w:val="center"/>
                </w:tcPr>
                <w:p w:rsidR="00BB7F4C" w:rsidRPr="005B0161" w:rsidRDefault="00BB7F4C" w:rsidP="00AE077C">
                  <w:pPr>
                    <w:pStyle w:val="a7"/>
                    <w:tabs>
                      <w:tab w:val="right" w:pos="4743"/>
                    </w:tabs>
                    <w:rPr>
                      <w:b/>
                      <w:i/>
                      <w:szCs w:val="22"/>
                    </w:rPr>
                  </w:pPr>
                </w:p>
              </w:tc>
            </w:tr>
            <w:tr w:rsidR="00BB7F4C"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p>
              </w:tc>
              <w:tc>
                <w:tcPr>
                  <w:tcW w:w="3316" w:type="dxa"/>
                  <w:tcBorders>
                    <w:left w:val="single" w:sz="4" w:space="0" w:color="auto"/>
                  </w:tcBorders>
                  <w:vAlign w:val="center"/>
                </w:tcPr>
                <w:p w:rsidR="00BB7F4C" w:rsidRPr="005B0161" w:rsidRDefault="00BB7F4C" w:rsidP="00AE077C">
                  <w:pPr>
                    <w:tabs>
                      <w:tab w:val="right" w:pos="4743"/>
                    </w:tabs>
                    <w:jc w:val="both"/>
                    <w:rPr>
                      <w:i/>
                    </w:rPr>
                  </w:pPr>
                </w:p>
              </w:tc>
              <w:tc>
                <w:tcPr>
                  <w:tcW w:w="2497" w:type="dxa"/>
                  <w:tcBorders>
                    <w:right w:val="single" w:sz="4" w:space="0" w:color="auto"/>
                  </w:tcBorders>
                  <w:vAlign w:val="center"/>
                </w:tcPr>
                <w:p w:rsidR="00BB7F4C" w:rsidRPr="005B0161" w:rsidRDefault="00BB7F4C" w:rsidP="00AE077C">
                  <w:pPr>
                    <w:pStyle w:val="a7"/>
                    <w:tabs>
                      <w:tab w:val="right" w:pos="4743"/>
                    </w:tabs>
                    <w:rPr>
                      <w:b/>
                      <w:i/>
                      <w:szCs w:val="22"/>
                    </w:rPr>
                  </w:pPr>
                </w:p>
              </w:tc>
            </w:tr>
            <w:tr w:rsidR="00BB7F4C"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p>
              </w:tc>
              <w:tc>
                <w:tcPr>
                  <w:tcW w:w="3316" w:type="dxa"/>
                  <w:tcBorders>
                    <w:left w:val="single" w:sz="4" w:space="0" w:color="auto"/>
                  </w:tcBorders>
                  <w:vAlign w:val="center"/>
                </w:tcPr>
                <w:p w:rsidR="00BB7F4C" w:rsidRPr="005B0161" w:rsidRDefault="00BB7F4C" w:rsidP="00AE077C">
                  <w:pPr>
                    <w:tabs>
                      <w:tab w:val="right" w:pos="4743"/>
                    </w:tabs>
                    <w:jc w:val="both"/>
                    <w:rPr>
                      <w:i/>
                    </w:rPr>
                  </w:pPr>
                </w:p>
              </w:tc>
              <w:tc>
                <w:tcPr>
                  <w:tcW w:w="2497" w:type="dxa"/>
                  <w:tcBorders>
                    <w:right w:val="single" w:sz="4" w:space="0" w:color="auto"/>
                  </w:tcBorders>
                  <w:vAlign w:val="center"/>
                </w:tcPr>
                <w:p w:rsidR="00BB7F4C" w:rsidRPr="005B0161" w:rsidRDefault="00BB7F4C" w:rsidP="00AE077C">
                  <w:pPr>
                    <w:pStyle w:val="a7"/>
                    <w:tabs>
                      <w:tab w:val="right" w:pos="4743"/>
                    </w:tabs>
                    <w:rPr>
                      <w:b/>
                      <w:i/>
                      <w:szCs w:val="22"/>
                    </w:rPr>
                  </w:pPr>
                </w:p>
              </w:tc>
            </w:tr>
            <w:tr w:rsidR="00BB7F4C"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p>
              </w:tc>
              <w:tc>
                <w:tcPr>
                  <w:tcW w:w="3316" w:type="dxa"/>
                  <w:tcBorders>
                    <w:left w:val="single" w:sz="4" w:space="0" w:color="auto"/>
                    <w:bottom w:val="single" w:sz="4" w:space="0" w:color="auto"/>
                  </w:tcBorders>
                  <w:vAlign w:val="center"/>
                </w:tcPr>
                <w:p w:rsidR="00BB7F4C" w:rsidRPr="005B0161" w:rsidRDefault="00BB7F4C" w:rsidP="00AE077C">
                  <w:pPr>
                    <w:jc w:val="both"/>
                    <w:rPr>
                      <w:i/>
                    </w:rPr>
                  </w:pPr>
                </w:p>
              </w:tc>
              <w:tc>
                <w:tcPr>
                  <w:tcW w:w="2497" w:type="dxa"/>
                  <w:tcBorders>
                    <w:bottom w:val="single" w:sz="4" w:space="0" w:color="auto"/>
                    <w:right w:val="single" w:sz="4" w:space="0" w:color="auto"/>
                  </w:tcBorders>
                  <w:vAlign w:val="center"/>
                </w:tcPr>
                <w:p w:rsidR="00BB7F4C" w:rsidRPr="005B0161" w:rsidRDefault="00BB7F4C" w:rsidP="00AE077C">
                  <w:pPr>
                    <w:pStyle w:val="a7"/>
                    <w:tabs>
                      <w:tab w:val="right" w:pos="4743"/>
                    </w:tabs>
                    <w:rPr>
                      <w:b/>
                      <w:i/>
                      <w:szCs w:val="22"/>
                    </w:rPr>
                  </w:pPr>
                </w:p>
              </w:tc>
            </w:tr>
            <w:tr w:rsidR="00BB7F4C" w:rsidRPr="005B0161"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5B0161" w:rsidRDefault="00BB7F4C" w:rsidP="00C22BB9">
                  <w:pPr>
                    <w:pStyle w:val="a7"/>
                    <w:tabs>
                      <w:tab w:val="right" w:pos="4743"/>
                    </w:tabs>
                    <w:rPr>
                      <w:b/>
                      <w:i/>
                      <w:szCs w:val="22"/>
                    </w:rPr>
                  </w:pPr>
                  <w:r w:rsidRPr="005B0161">
                    <w:rPr>
                      <w:b/>
                      <w:i/>
                      <w:sz w:val="22"/>
                      <w:szCs w:val="22"/>
                    </w:rPr>
                    <w:t>[</w:t>
                  </w:r>
                  <w:r>
                    <w:rPr>
                      <w:b/>
                      <w:i/>
                      <w:sz w:val="22"/>
                      <w:szCs w:val="22"/>
                    </w:rPr>
                    <w:t>nu</w:t>
                  </w:r>
                  <w:r w:rsidRPr="005B0161">
                    <w:rPr>
                      <w:b/>
                      <w:i/>
                      <w:sz w:val="22"/>
                      <w:szCs w:val="22"/>
                    </w:rPr>
                    <w:t>]</w:t>
                  </w:r>
                </w:p>
              </w:tc>
            </w:tr>
            <w:tr w:rsidR="00BB7F4C"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2"/>
                    </w:rPr>
                  </w:pPr>
                  <w:r w:rsidRPr="005B0161">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
                    <w:numPr>
                      <w:ilvl w:val="0"/>
                      <w:numId w:val="0"/>
                    </w:numPr>
                    <w:tabs>
                      <w:tab w:val="clear" w:pos="1134"/>
                      <w:tab w:val="left" w:pos="284"/>
                      <w:tab w:val="right" w:pos="9531"/>
                    </w:tabs>
                    <w:spacing w:line="360" w:lineRule="auto"/>
                    <w:ind w:left="360"/>
                    <w:contextualSpacing/>
                    <w:jc w:val="left"/>
                    <w:rPr>
                      <w:b/>
                      <w:i/>
                    </w:rPr>
                  </w:pPr>
                  <w:r w:rsidRPr="005B0161">
                    <w:rPr>
                      <w:b/>
                      <w:i/>
                    </w:rPr>
                    <w:t>[</w:t>
                  </w:r>
                  <w:proofErr w:type="spellStart"/>
                  <w:r w:rsidRPr="005B0161">
                    <w:rPr>
                      <w:b/>
                      <w:i/>
                    </w:rPr>
                    <w:t>Vînzare-cumpărare</w:t>
                  </w:r>
                  <w:proofErr w:type="spellEnd"/>
                  <w:r w:rsidRPr="005B0161">
                    <w:rPr>
                      <w:b/>
                      <w:i/>
                    </w:rPr>
                    <w:t>]</w:t>
                  </w:r>
                </w:p>
                <w:p w:rsidR="00BB7F4C" w:rsidRPr="005B0161" w:rsidRDefault="00BB7F4C" w:rsidP="00AE077C">
                  <w:pPr>
                    <w:tabs>
                      <w:tab w:val="left" w:pos="284"/>
                      <w:tab w:val="right" w:pos="9531"/>
                    </w:tabs>
                    <w:spacing w:line="360" w:lineRule="auto"/>
                    <w:contextualSpacing/>
                    <w:rPr>
                      <w:b/>
                    </w:rPr>
                  </w:pPr>
                </w:p>
              </w:tc>
            </w:tr>
            <w:tr w:rsidR="00BB7F4C"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ind w:left="-120" w:right="-108"/>
                    <w:jc w:val="center"/>
                    <w:rPr>
                      <w:spacing w:val="-4"/>
                    </w:rPr>
                  </w:pPr>
                  <w:r w:rsidRPr="005B0161">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B7F4C" w:rsidRPr="005B0161" w:rsidRDefault="00BB7F4C" w:rsidP="00AE077C">
                  <w:pPr>
                    <w:pStyle w:val="a7"/>
                    <w:tabs>
                      <w:tab w:val="right" w:pos="4743"/>
                    </w:tabs>
                    <w:rPr>
                      <w:b/>
                      <w:i/>
                      <w:spacing w:val="-2"/>
                      <w:szCs w:val="24"/>
                    </w:rPr>
                  </w:pPr>
                  <w:r w:rsidRPr="005B0161">
                    <w:rPr>
                      <w:b/>
                      <w:i/>
                      <w:spacing w:val="-2"/>
                      <w:szCs w:val="24"/>
                    </w:rPr>
                    <w:t xml:space="preserve">[indicaţi </w:t>
                  </w:r>
                  <w:r w:rsidRPr="005B0161">
                    <w:rPr>
                      <w:b/>
                      <w:i/>
                      <w:sz w:val="22"/>
                      <w:szCs w:val="22"/>
                    </w:rPr>
                    <w:t>sau nu se aplică</w:t>
                  </w:r>
                  <w:r w:rsidRPr="005B0161">
                    <w:rPr>
                      <w:b/>
                      <w:i/>
                      <w:spacing w:val="-2"/>
                      <w:szCs w:val="24"/>
                    </w:rPr>
                    <w:t>]</w:t>
                  </w:r>
                </w:p>
              </w:tc>
            </w:tr>
          </w:tbl>
          <w:p w:rsidR="00B41118" w:rsidRPr="005B0161" w:rsidRDefault="00B41118" w:rsidP="00AE077C">
            <w:pPr>
              <w:rPr>
                <w:lang w:val="en-US"/>
              </w:rPr>
            </w:pPr>
          </w:p>
          <w:p w:rsidR="00B41118" w:rsidRPr="005B0161" w:rsidRDefault="00B41118" w:rsidP="00AE077C">
            <w:pPr>
              <w:rPr>
                <w:lang w:val="en-US"/>
              </w:rPr>
            </w:pPr>
          </w:p>
        </w:tc>
      </w:tr>
      <w:tr w:rsidR="005B0161" w:rsidRPr="005B0161" w:rsidTr="00BB7F4C">
        <w:trPr>
          <w:gridBefore w:val="2"/>
          <w:gridAfter w:val="1"/>
          <w:wBefore w:w="1445" w:type="dxa"/>
          <w:wAfter w:w="299" w:type="dxa"/>
          <w:trHeight w:val="600"/>
        </w:trPr>
        <w:tc>
          <w:tcPr>
            <w:tcW w:w="8901" w:type="dxa"/>
            <w:gridSpan w:val="6"/>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42" w:name="_Toc392180191"/>
            <w:bookmarkStart w:id="143" w:name="_Toc449539079"/>
            <w:r w:rsidRPr="005B0161">
              <w:rPr>
                <w:color w:val="auto"/>
              </w:rPr>
              <w:lastRenderedPageBreak/>
              <w:t>Listă bunurilor și specificații tehnice:</w:t>
            </w:r>
            <w:bookmarkEnd w:id="142"/>
            <w:bookmarkEnd w:id="143"/>
          </w:p>
        </w:tc>
      </w:tr>
      <w:tr w:rsidR="0054268D" w:rsidRPr="00B136A3" w:rsidTr="00BB7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71"/>
        </w:trPr>
        <w:tc>
          <w:tcPr>
            <w:tcW w:w="847" w:type="dxa"/>
            <w:vMerge w:val="restart"/>
            <w:vAlign w:val="center"/>
          </w:tcPr>
          <w:p w:rsidR="0054268D" w:rsidRPr="005B0161" w:rsidRDefault="0054268D" w:rsidP="0054268D">
            <w:pPr>
              <w:ind w:left="-57" w:right="-57"/>
              <w:jc w:val="center"/>
              <w:rPr>
                <w:b/>
              </w:rPr>
            </w:pPr>
            <w:r w:rsidRPr="005B0161">
              <w:rPr>
                <w:b/>
              </w:rPr>
              <w:t>Nr. d/o</w:t>
            </w:r>
          </w:p>
        </w:tc>
        <w:tc>
          <w:tcPr>
            <w:tcW w:w="2690" w:type="dxa"/>
            <w:gridSpan w:val="2"/>
            <w:vMerge w:val="restart"/>
            <w:vAlign w:val="center"/>
          </w:tcPr>
          <w:p w:rsidR="0054268D" w:rsidRPr="005B0161" w:rsidRDefault="0054268D" w:rsidP="0054268D">
            <w:pPr>
              <w:ind w:left="-57" w:right="-57"/>
              <w:jc w:val="center"/>
              <w:rPr>
                <w:b/>
              </w:rPr>
            </w:pPr>
            <w:r w:rsidRPr="005B0161">
              <w:rPr>
                <w:b/>
              </w:rPr>
              <w:t>Denumire bunurilor solicitate</w:t>
            </w:r>
          </w:p>
        </w:tc>
        <w:tc>
          <w:tcPr>
            <w:tcW w:w="1141" w:type="dxa"/>
            <w:vMerge w:val="restart"/>
            <w:vAlign w:val="center"/>
          </w:tcPr>
          <w:p w:rsidR="0054268D" w:rsidRPr="005B0161" w:rsidRDefault="0054268D" w:rsidP="0054268D">
            <w:pPr>
              <w:ind w:left="-57" w:right="-57"/>
              <w:jc w:val="center"/>
              <w:rPr>
                <w:b/>
              </w:rPr>
            </w:pPr>
            <w:r w:rsidRPr="005B0161">
              <w:rPr>
                <w:b/>
              </w:rPr>
              <w:t>Cod CPV</w:t>
            </w:r>
          </w:p>
        </w:tc>
        <w:tc>
          <w:tcPr>
            <w:tcW w:w="1276" w:type="dxa"/>
            <w:vMerge w:val="restart"/>
            <w:vAlign w:val="center"/>
          </w:tcPr>
          <w:p w:rsidR="0054268D" w:rsidRPr="005B0161" w:rsidRDefault="0054268D" w:rsidP="0054268D">
            <w:pPr>
              <w:ind w:left="-57" w:right="-57"/>
              <w:jc w:val="center"/>
              <w:rPr>
                <w:b/>
              </w:rPr>
            </w:pPr>
            <w:r w:rsidRPr="005B0161">
              <w:rPr>
                <w:b/>
              </w:rPr>
              <w:t>Cantitatea</w:t>
            </w:r>
            <w:r>
              <w:rPr>
                <w:b/>
              </w:rPr>
              <w:t xml:space="preserve"> </w:t>
            </w:r>
            <w:r w:rsidRPr="00B136A3">
              <w:rPr>
                <w:b/>
                <w:sz w:val="23"/>
                <w:szCs w:val="23"/>
              </w:rPr>
              <w:t>(kg,L.)</w:t>
            </w:r>
            <w:r w:rsidRPr="005B0161">
              <w:rPr>
                <w:b/>
              </w:rPr>
              <w:t xml:space="preserve"> </w:t>
            </w:r>
            <w:r>
              <w:rPr>
                <w:b/>
              </w:rPr>
              <w:t>/</w:t>
            </w:r>
            <w:r w:rsidRPr="005B0161">
              <w:rPr>
                <w:b/>
              </w:rPr>
              <w:t>Unitatea de măsură</w:t>
            </w:r>
          </w:p>
        </w:tc>
        <w:tc>
          <w:tcPr>
            <w:tcW w:w="4691" w:type="dxa"/>
            <w:gridSpan w:val="4"/>
            <w:vAlign w:val="center"/>
          </w:tcPr>
          <w:p w:rsidR="0054268D" w:rsidRPr="00B136A3" w:rsidRDefault="0054268D" w:rsidP="0054268D">
            <w:pPr>
              <w:jc w:val="center"/>
              <w:rPr>
                <w:b/>
                <w:sz w:val="23"/>
                <w:szCs w:val="23"/>
              </w:rPr>
            </w:pPr>
            <w:r w:rsidRPr="005B0161">
              <w:rPr>
                <w:b/>
              </w:rPr>
              <w:t>Specificarea tehnică deplină solicitată, Standarde de referinţă</w:t>
            </w:r>
          </w:p>
        </w:tc>
      </w:tr>
      <w:tr w:rsidR="0054268D" w:rsidRPr="00B136A3" w:rsidTr="00BB7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71"/>
        </w:trPr>
        <w:tc>
          <w:tcPr>
            <w:tcW w:w="847" w:type="dxa"/>
            <w:vMerge/>
          </w:tcPr>
          <w:p w:rsidR="0054268D" w:rsidRPr="00B136A3" w:rsidRDefault="0054268D" w:rsidP="0054268D">
            <w:pPr>
              <w:jc w:val="center"/>
              <w:rPr>
                <w:b/>
                <w:sz w:val="23"/>
                <w:szCs w:val="23"/>
              </w:rPr>
            </w:pPr>
          </w:p>
        </w:tc>
        <w:tc>
          <w:tcPr>
            <w:tcW w:w="2690" w:type="dxa"/>
            <w:gridSpan w:val="2"/>
            <w:vMerge/>
          </w:tcPr>
          <w:p w:rsidR="0054268D" w:rsidRPr="00B136A3" w:rsidRDefault="0054268D" w:rsidP="0054268D">
            <w:pPr>
              <w:jc w:val="center"/>
              <w:rPr>
                <w:b/>
                <w:sz w:val="23"/>
                <w:szCs w:val="23"/>
              </w:rPr>
            </w:pPr>
          </w:p>
        </w:tc>
        <w:tc>
          <w:tcPr>
            <w:tcW w:w="1141" w:type="dxa"/>
            <w:vMerge/>
          </w:tcPr>
          <w:p w:rsidR="0054268D" w:rsidRPr="00B136A3" w:rsidRDefault="0054268D" w:rsidP="0054268D">
            <w:pPr>
              <w:jc w:val="center"/>
              <w:rPr>
                <w:b/>
                <w:sz w:val="23"/>
                <w:szCs w:val="23"/>
              </w:rPr>
            </w:pPr>
          </w:p>
        </w:tc>
        <w:tc>
          <w:tcPr>
            <w:tcW w:w="1276" w:type="dxa"/>
            <w:vMerge/>
          </w:tcPr>
          <w:p w:rsidR="0054268D" w:rsidRPr="00B136A3" w:rsidRDefault="0054268D" w:rsidP="0054268D">
            <w:pPr>
              <w:jc w:val="center"/>
              <w:rPr>
                <w:b/>
                <w:sz w:val="23"/>
                <w:szCs w:val="23"/>
              </w:rPr>
            </w:pPr>
          </w:p>
        </w:tc>
        <w:tc>
          <w:tcPr>
            <w:tcW w:w="850" w:type="dxa"/>
          </w:tcPr>
          <w:p w:rsidR="0054268D" w:rsidRPr="00B136A3" w:rsidRDefault="0054268D" w:rsidP="0054268D">
            <w:pPr>
              <w:jc w:val="center"/>
              <w:rPr>
                <w:b/>
                <w:sz w:val="23"/>
                <w:szCs w:val="23"/>
              </w:rPr>
            </w:pPr>
            <w:r w:rsidRPr="00B136A3">
              <w:rPr>
                <w:b/>
                <w:sz w:val="23"/>
                <w:szCs w:val="23"/>
              </w:rPr>
              <w:t>Ambalaj</w:t>
            </w:r>
          </w:p>
        </w:tc>
        <w:tc>
          <w:tcPr>
            <w:tcW w:w="2841" w:type="dxa"/>
          </w:tcPr>
          <w:p w:rsidR="0054268D" w:rsidRPr="00B136A3" w:rsidRDefault="0054268D" w:rsidP="0054268D">
            <w:pPr>
              <w:jc w:val="center"/>
              <w:rPr>
                <w:b/>
                <w:sz w:val="23"/>
                <w:szCs w:val="23"/>
              </w:rPr>
            </w:pPr>
            <w:r w:rsidRPr="00B136A3">
              <w:rPr>
                <w:b/>
                <w:sz w:val="23"/>
                <w:szCs w:val="23"/>
              </w:rPr>
              <w:t>Standard de referinţă</w:t>
            </w:r>
          </w:p>
          <w:p w:rsidR="0054268D" w:rsidRPr="00B136A3" w:rsidRDefault="0054268D" w:rsidP="0054268D">
            <w:pPr>
              <w:jc w:val="center"/>
              <w:rPr>
                <w:b/>
                <w:sz w:val="23"/>
                <w:szCs w:val="23"/>
              </w:rPr>
            </w:pPr>
          </w:p>
        </w:tc>
        <w:tc>
          <w:tcPr>
            <w:tcW w:w="1000" w:type="dxa"/>
            <w:gridSpan w:val="2"/>
          </w:tcPr>
          <w:p w:rsidR="0054268D" w:rsidRPr="00B136A3" w:rsidRDefault="0054268D" w:rsidP="0054268D">
            <w:pPr>
              <w:jc w:val="center"/>
              <w:rPr>
                <w:b/>
                <w:sz w:val="23"/>
                <w:szCs w:val="23"/>
              </w:rPr>
            </w:pPr>
            <w:r w:rsidRPr="00B136A3">
              <w:rPr>
                <w:b/>
                <w:sz w:val="23"/>
                <w:szCs w:val="23"/>
              </w:rPr>
              <w:t>Grafic de livrare</w:t>
            </w:r>
          </w:p>
        </w:tc>
      </w:tr>
      <w:tr w:rsidR="00BB7F4C" w:rsidRPr="00B136A3" w:rsidTr="00A8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71"/>
        </w:trPr>
        <w:tc>
          <w:tcPr>
            <w:tcW w:w="847" w:type="dxa"/>
          </w:tcPr>
          <w:p w:rsidR="00BB7F4C" w:rsidRPr="00B136A3" w:rsidRDefault="00BB7F4C" w:rsidP="006C2009">
            <w:pPr>
              <w:numPr>
                <w:ilvl w:val="1"/>
                <w:numId w:val="30"/>
              </w:numPr>
              <w:rPr>
                <w:b/>
                <w:sz w:val="23"/>
                <w:szCs w:val="23"/>
              </w:rPr>
            </w:pPr>
            <w:r w:rsidRPr="00B136A3">
              <w:rPr>
                <w:b/>
                <w:sz w:val="23"/>
                <w:szCs w:val="23"/>
              </w:rPr>
              <w:t>111</w:t>
            </w:r>
          </w:p>
          <w:p w:rsidR="00BB7F4C" w:rsidRPr="00B136A3" w:rsidRDefault="00BB7F4C" w:rsidP="006C2009">
            <w:pPr>
              <w:numPr>
                <w:ilvl w:val="0"/>
                <w:numId w:val="31"/>
              </w:numPr>
              <w:spacing w:after="200" w:line="276" w:lineRule="auto"/>
              <w:rPr>
                <w:sz w:val="23"/>
                <w:szCs w:val="23"/>
              </w:rPr>
            </w:pPr>
            <w:r w:rsidRPr="00B136A3">
              <w:rPr>
                <w:sz w:val="23"/>
                <w:szCs w:val="23"/>
              </w:rPr>
              <w:t xml:space="preserve">  </w:t>
            </w:r>
          </w:p>
        </w:tc>
        <w:tc>
          <w:tcPr>
            <w:tcW w:w="9798" w:type="dxa"/>
            <w:gridSpan w:val="8"/>
          </w:tcPr>
          <w:p w:rsidR="00BB7F4C" w:rsidRPr="00B136A3" w:rsidRDefault="00BB7F4C" w:rsidP="00BB7F4C">
            <w:pPr>
              <w:jc w:val="center"/>
              <w:rPr>
                <w:sz w:val="23"/>
                <w:szCs w:val="23"/>
              </w:rPr>
            </w:pPr>
            <w:r>
              <w:rPr>
                <w:sz w:val="23"/>
                <w:szCs w:val="23"/>
              </w:rPr>
              <w:t>Conform SIA RSAP și a listei din anuntul de participare</w:t>
            </w:r>
          </w:p>
        </w:tc>
      </w:tr>
    </w:tbl>
    <w:p w:rsidR="00B41118" w:rsidRPr="005B0161" w:rsidRDefault="00B41118" w:rsidP="00B41118">
      <w:pPr>
        <w:rPr>
          <w:lang w:val="en-US"/>
        </w:rPr>
      </w:pPr>
    </w:p>
    <w:p w:rsidR="00B41118" w:rsidRPr="005B0161" w:rsidRDefault="00B41118" w:rsidP="00B41118">
      <w:pPr>
        <w:rPr>
          <w:sz w:val="22"/>
          <w:szCs w:val="22"/>
        </w:rPr>
      </w:pPr>
    </w:p>
    <w:p w:rsidR="00B41118" w:rsidRPr="005B0161" w:rsidRDefault="00B41118" w:rsidP="00B41118">
      <w:pPr>
        <w:rPr>
          <w:sz w:val="22"/>
          <w:szCs w:val="22"/>
        </w:rPr>
      </w:pPr>
    </w:p>
    <w:p w:rsidR="00B41118" w:rsidRPr="005B0161" w:rsidRDefault="00B41118" w:rsidP="00B41118"/>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44" w:name="_Toc392180193"/>
      <w:bookmarkStart w:id="145" w:name="_Toc449539081"/>
      <w:r w:rsidRPr="005B0161">
        <w:rPr>
          <w:color w:val="auto"/>
        </w:rPr>
        <w:t>Pregătirea ofertelor</w:t>
      </w:r>
      <w:bookmarkEnd w:id="144"/>
      <w:bookmarkEnd w:id="145"/>
    </w:p>
    <w:p w:rsidR="00B41118" w:rsidRPr="005B0161"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4"/>
              <w:tabs>
                <w:tab w:val="left" w:pos="540"/>
              </w:tabs>
              <w:suppressAutoHyphens/>
              <w:spacing w:after="120"/>
              <w:jc w:val="both"/>
              <w:rPr>
                <w:lang w:val="en-US"/>
              </w:rPr>
            </w:pPr>
            <w:r w:rsidRPr="005B0161">
              <w:rPr>
                <w:b/>
                <w:i/>
                <w:sz w:val="22"/>
                <w:szCs w:val="22"/>
              </w:rPr>
              <w:t>[nu vor fi acceptate]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6C2009">
            <w:pPr>
              <w:numPr>
                <w:ilvl w:val="0"/>
                <w:numId w:val="10"/>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6C2009">
            <w:pPr>
              <w:numPr>
                <w:ilvl w:val="0"/>
                <w:numId w:val="10"/>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r w:rsidR="00124777">
              <w:rPr>
                <w:i/>
                <w:sz w:val="22"/>
                <w:szCs w:val="22"/>
              </w:rPr>
              <w:t xml:space="preserve"> IMSP ”INSTITUTUL DE CARDIOLOGIE”</w:t>
            </w:r>
          </w:p>
          <w:p w:rsidR="00B41118" w:rsidRPr="005B0161" w:rsidRDefault="00B41118" w:rsidP="00AE077C">
            <w:pPr>
              <w:spacing w:after="120"/>
              <w:ind w:left="599"/>
              <w:rPr>
                <w:i/>
              </w:rPr>
            </w:pPr>
            <w:r w:rsidRPr="005B0161">
              <w:rPr>
                <w:i/>
                <w:sz w:val="22"/>
                <w:szCs w:val="22"/>
              </w:rPr>
              <w:t>Denumirea Băncii:</w:t>
            </w:r>
            <w:r w:rsidR="00124777">
              <w:rPr>
                <w:i/>
                <w:sz w:val="22"/>
                <w:szCs w:val="22"/>
              </w:rPr>
              <w:t xml:space="preserve"> BEÂC ”MOLDINCONBANK” S.A. FIL 8 CHISINAU</w:t>
            </w:r>
          </w:p>
          <w:p w:rsidR="00B41118" w:rsidRPr="005B0161" w:rsidRDefault="00B41118" w:rsidP="00AE077C">
            <w:pPr>
              <w:spacing w:after="120"/>
              <w:ind w:left="599"/>
              <w:rPr>
                <w:i/>
              </w:rPr>
            </w:pPr>
            <w:r w:rsidRPr="005B0161">
              <w:rPr>
                <w:i/>
                <w:sz w:val="22"/>
                <w:szCs w:val="22"/>
              </w:rPr>
              <w:t>Codul fiscal:</w:t>
            </w:r>
            <w:r w:rsidR="00124777">
              <w:rPr>
                <w:i/>
                <w:sz w:val="22"/>
                <w:szCs w:val="22"/>
              </w:rPr>
              <w:t>1003600150613</w:t>
            </w:r>
            <w:r w:rsidRPr="005B0161">
              <w:rPr>
                <w:i/>
                <w:sz w:val="22"/>
                <w:szCs w:val="22"/>
              </w:rPr>
              <w:t xml:space="preserve"> </w:t>
            </w:r>
          </w:p>
          <w:p w:rsidR="00B41118" w:rsidRPr="005B0161" w:rsidRDefault="00B41118" w:rsidP="00AE077C">
            <w:pPr>
              <w:spacing w:after="120"/>
              <w:ind w:left="599"/>
              <w:rPr>
                <w:i/>
              </w:rPr>
            </w:pPr>
            <w:r w:rsidRPr="005B0161">
              <w:rPr>
                <w:i/>
                <w:sz w:val="22"/>
                <w:szCs w:val="22"/>
              </w:rPr>
              <w:t>Contul de decontare</w:t>
            </w:r>
            <w:r w:rsidRPr="005B0161">
              <w:rPr>
                <w:i/>
                <w:spacing w:val="-2"/>
                <w:sz w:val="22"/>
                <w:szCs w:val="22"/>
              </w:rPr>
              <w:t xml:space="preserve">: </w:t>
            </w:r>
            <w:r w:rsidR="00124777">
              <w:rPr>
                <w:i/>
                <w:spacing w:val="-2"/>
                <w:sz w:val="22"/>
                <w:szCs w:val="22"/>
              </w:rPr>
              <w:t>MD98ML000000002251902161</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teritorială: </w:t>
            </w:r>
          </w:p>
          <w:p w:rsidR="00B41118" w:rsidRPr="00124777" w:rsidRDefault="00B41118" w:rsidP="00124777">
            <w:pPr>
              <w:tabs>
                <w:tab w:val="left" w:pos="1152"/>
              </w:tabs>
              <w:suppressAutoHyphens/>
              <w:spacing w:before="120" w:after="120"/>
              <w:ind w:left="372"/>
              <w:rPr>
                <w:i/>
              </w:rPr>
            </w:pPr>
            <w:r w:rsidRPr="005B0161">
              <w:rPr>
                <w:i/>
                <w:sz w:val="22"/>
                <w:szCs w:val="22"/>
              </w:rPr>
              <w:t>cu nota “Pentru garanţia pentru ofertă la licitaţia publică nr. ____ din 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124777">
            <w:pPr>
              <w:tabs>
                <w:tab w:val="left" w:pos="372"/>
              </w:tabs>
              <w:suppressAutoHyphens/>
            </w:pPr>
            <w:r w:rsidRPr="005B0161">
              <w:rPr>
                <w:b/>
                <w:i/>
                <w:sz w:val="22"/>
                <w:szCs w:val="22"/>
              </w:rPr>
              <w:t>_</w:t>
            </w:r>
            <w:r w:rsidR="00124777">
              <w:rPr>
                <w:b/>
                <w:i/>
                <w:sz w:val="22"/>
                <w:szCs w:val="22"/>
              </w:rPr>
              <w:t>1</w:t>
            </w:r>
            <w:r w:rsidRPr="005B0161">
              <w:rPr>
                <w:b/>
                <w:i/>
                <w:sz w:val="22"/>
                <w:szCs w:val="22"/>
              </w:rPr>
              <w:t xml:space="preserve">_% </w:t>
            </w:r>
            <w:r w:rsidRPr="005B0161">
              <w:rPr>
                <w:i/>
                <w:sz w:val="22"/>
                <w:szCs w:val="22"/>
              </w:rPr>
              <w:t>din valoarea ofertei fără TVA.</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124777" w:rsidP="00AE077C">
            <w:pPr>
              <w:tabs>
                <w:tab w:val="left" w:pos="372"/>
              </w:tabs>
              <w:suppressAutoHyphens/>
              <w:spacing w:before="120" w:after="120"/>
              <w:rPr>
                <w:b/>
                <w:i/>
              </w:rPr>
            </w:pPr>
            <w:r>
              <w:rPr>
                <w:b/>
                <w:i/>
                <w:sz w:val="22"/>
                <w:szCs w:val="22"/>
              </w:rPr>
              <w:t>2011</w:t>
            </w:r>
            <w:r w:rsidR="00B41118" w:rsidRPr="005B0161">
              <w:rPr>
                <w:b/>
                <w:i/>
                <w:sz w:val="22"/>
                <w:szCs w:val="22"/>
              </w:rPr>
              <w:t xml:space="preserve"> [ediția aplicabilă]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124777" w:rsidP="00AE077C">
            <w:pPr>
              <w:tabs>
                <w:tab w:val="left" w:pos="372"/>
              </w:tabs>
              <w:suppressAutoHyphens/>
              <w:rPr>
                <w:b/>
                <w:i/>
              </w:rPr>
            </w:pPr>
            <w:r>
              <w:rPr>
                <w:b/>
                <w:i/>
              </w:rPr>
              <w:t>DIN 1 IANUARIE 2019</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124777" w:rsidP="00B37EF9">
            <w:pPr>
              <w:tabs>
                <w:tab w:val="left" w:pos="372"/>
              </w:tabs>
              <w:suppressAutoHyphens/>
              <w:rPr>
                <w:b/>
                <w:i/>
              </w:rPr>
            </w:pPr>
            <w:r>
              <w:rPr>
                <w:b/>
                <w:i/>
                <w:sz w:val="22"/>
                <w:szCs w:val="22"/>
              </w:rPr>
              <w:t>TESTIMIȚANU 2</w:t>
            </w:r>
            <w:r w:rsidR="00B37EF9">
              <w:rPr>
                <w:b/>
                <w:i/>
                <w:sz w:val="22"/>
                <w:szCs w:val="22"/>
              </w:rPr>
              <w:t>9</w:t>
            </w:r>
            <w:r>
              <w:rPr>
                <w:b/>
                <w:i/>
                <w:sz w:val="22"/>
                <w:szCs w:val="22"/>
              </w:rPr>
              <w:t>/1,</w:t>
            </w:r>
            <w:r w:rsidR="00B37EF9">
              <w:rPr>
                <w:b/>
                <w:i/>
                <w:sz w:val="22"/>
                <w:szCs w:val="22"/>
              </w:rPr>
              <w:t>Farmacie</w:t>
            </w:r>
            <w:bookmarkStart w:id="146" w:name="_GoBack"/>
            <w:bookmarkEnd w:id="146"/>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spacing w:val="-4"/>
              </w:rPr>
            </w:pPr>
            <w:r w:rsidRPr="005B0161">
              <w:rPr>
                <w:b/>
                <w:spacing w:val="-4"/>
                <w:sz w:val="22"/>
                <w:szCs w:val="22"/>
              </w:rPr>
              <w:t>Achitarea va fi efectuată utilizînd sistemul de e-facturare.</w:t>
            </w:r>
          </w:p>
          <w:p w:rsidR="00B41118" w:rsidRPr="00124777" w:rsidRDefault="00124777" w:rsidP="00CA1491">
            <w:pPr>
              <w:tabs>
                <w:tab w:val="left" w:pos="372"/>
              </w:tabs>
              <w:suppressAutoHyphens/>
              <w:rPr>
                <w:i/>
                <w:spacing w:val="-4"/>
                <w:sz w:val="22"/>
                <w:szCs w:val="22"/>
                <w:lang w:val="en-US"/>
              </w:rPr>
            </w:pPr>
            <w:r>
              <w:rPr>
                <w:i/>
                <w:spacing w:val="-4"/>
                <w:sz w:val="22"/>
                <w:szCs w:val="22"/>
                <w:lang w:val="en-US"/>
              </w:rPr>
              <w:t>ÎN D</w:t>
            </w:r>
            <w:r w:rsidR="00CA1491">
              <w:rPr>
                <w:i/>
                <w:spacing w:val="-4"/>
                <w:sz w:val="22"/>
                <w:szCs w:val="22"/>
                <w:lang w:val="en-US"/>
              </w:rPr>
              <w:t>ECURS DE 30 ZILE DUPĂ</w:t>
            </w:r>
            <w:r>
              <w:rPr>
                <w:i/>
                <w:spacing w:val="-4"/>
                <w:sz w:val="22"/>
                <w:szCs w:val="22"/>
                <w:lang w:val="en-US"/>
              </w:rPr>
              <w:t xml:space="preserve"> PREZENTAREA </w:t>
            </w:r>
            <w:r w:rsidR="00CA1491">
              <w:rPr>
                <w:i/>
                <w:spacing w:val="-4"/>
                <w:sz w:val="22"/>
                <w:szCs w:val="22"/>
                <w:lang w:val="en-US"/>
              </w:rPr>
              <w:t xml:space="preserve">ACTULUI DE PREDARE-PRIMIRE ȘI  </w:t>
            </w:r>
            <w:r>
              <w:rPr>
                <w:i/>
                <w:spacing w:val="-4"/>
                <w:sz w:val="22"/>
                <w:szCs w:val="22"/>
                <w:lang w:val="en-US"/>
              </w:rPr>
              <w:t xml:space="preserve">FACTURII FISCALE </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BB7F4C">
            <w:pPr>
              <w:tabs>
                <w:tab w:val="left" w:pos="372"/>
              </w:tabs>
              <w:suppressAutoHyphens/>
              <w:rPr>
                <w:i/>
                <w:spacing w:val="-4"/>
                <w:lang w:val="en-US"/>
              </w:rPr>
            </w:pPr>
            <w:r w:rsidRPr="005B0161">
              <w:rPr>
                <w:i/>
                <w:spacing w:val="-4"/>
                <w:sz w:val="22"/>
                <w:szCs w:val="22"/>
                <w:lang w:val="en-US"/>
              </w:rPr>
              <w:t xml:space="preserve">[ </w:t>
            </w:r>
            <w:r w:rsidR="00BB7F4C">
              <w:rPr>
                <w:i/>
                <w:spacing w:val="-4"/>
                <w:sz w:val="22"/>
                <w:szCs w:val="22"/>
                <w:lang w:val="en-US"/>
              </w:rPr>
              <w:t>6</w:t>
            </w:r>
            <w:r w:rsidR="00CA1491">
              <w:rPr>
                <w:i/>
                <w:spacing w:val="-4"/>
                <w:sz w:val="22"/>
                <w:szCs w:val="22"/>
                <w:lang w:val="en-US"/>
              </w:rPr>
              <w:t xml:space="preserve">0 </w:t>
            </w:r>
            <w:r w:rsidRPr="005B0161">
              <w:rPr>
                <w:i/>
                <w:spacing w:val="-4"/>
                <w:sz w:val="22"/>
                <w:szCs w:val="22"/>
                <w:lang w:val="en-US"/>
              </w:rPr>
              <w:t>zile]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left" w:pos="372"/>
              </w:tabs>
              <w:suppressAutoHyphens/>
              <w:rPr>
                <w:i/>
                <w:iCs/>
              </w:rPr>
            </w:pPr>
            <w:r w:rsidRPr="005B0161">
              <w:rPr>
                <w:b/>
                <w:i/>
                <w:iCs/>
                <w:sz w:val="22"/>
                <w:szCs w:val="22"/>
              </w:rPr>
              <w:t>[nu se acceptă]</w:t>
            </w:r>
          </w:p>
        </w:tc>
      </w:tr>
      <w:tr w:rsidR="005B0161" w:rsidRPr="005B0161" w:rsidTr="00AE077C">
        <w:trPr>
          <w:trHeight w:val="600"/>
        </w:trPr>
        <w:tc>
          <w:tcPr>
            <w:tcW w:w="10322" w:type="dxa"/>
            <w:gridSpan w:val="6"/>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47" w:name="_Toc358300271"/>
            <w:bookmarkStart w:id="148" w:name="_Toc392180194"/>
            <w:bookmarkStart w:id="149" w:name="_Toc449539082"/>
            <w:r w:rsidRPr="005B0161">
              <w:rPr>
                <w:color w:val="auto"/>
              </w:rPr>
              <w:t>Depunerea și deschiderea ofertelor</w:t>
            </w:r>
            <w:bookmarkEnd w:id="147"/>
            <w:bookmarkEnd w:id="148"/>
            <w:bookmarkEnd w:id="149"/>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CA1491" w:rsidP="00AE077C">
            <w:pPr>
              <w:jc w:val="both"/>
              <w:rPr>
                <w:i/>
              </w:rPr>
            </w:pPr>
            <w:r w:rsidRPr="005B0161">
              <w:t>SIA „RSAP”</w:t>
            </w: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5B0161" w:rsidRDefault="00B41118" w:rsidP="00AE077C">
            <w:pPr>
              <w:tabs>
                <w:tab w:val="left" w:pos="372"/>
                <w:tab w:val="right" w:pos="7254"/>
              </w:tabs>
              <w:suppressAutoHyphens/>
              <w:rPr>
                <w:i/>
                <w:iCs/>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5B0161" w:rsidRDefault="00CA1491" w:rsidP="00AE077C">
            <w:pPr>
              <w:jc w:val="both"/>
              <w:rPr>
                <w:i/>
              </w:rPr>
            </w:pPr>
            <w:r>
              <w:rPr>
                <w:i/>
                <w:sz w:val="22"/>
                <w:szCs w:val="22"/>
              </w:rPr>
              <w:t>CONFORM BAP</w:t>
            </w: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 xml:space="preserve">cu </w:t>
            </w:r>
            <w:proofErr w:type="spellStart"/>
            <w:r w:rsidRPr="005B0161">
              <w:rPr>
                <w:rFonts w:ascii="Times New Roman" w:hAnsi="Times New Roman"/>
                <w:sz w:val="22"/>
                <w:szCs w:val="22"/>
                <w:lang w:val="en-US"/>
              </w:rPr>
              <w:t>excepţiacazuluicîndofertele</w:t>
            </w:r>
            <w:proofErr w:type="spellEnd"/>
            <w:r w:rsidRPr="005B0161">
              <w:rPr>
                <w:rFonts w:ascii="Times New Roman" w:hAnsi="Times New Roman"/>
                <w:sz w:val="22"/>
                <w:szCs w:val="22"/>
                <w:lang w:val="en-US"/>
              </w:rPr>
              <w:t xml:space="preserve"> au </w:t>
            </w:r>
            <w:proofErr w:type="spellStart"/>
            <w:r w:rsidRPr="005B0161">
              <w:rPr>
                <w:rFonts w:ascii="Times New Roman" w:hAnsi="Times New Roman"/>
                <w:sz w:val="22"/>
                <w:szCs w:val="22"/>
                <w:lang w:val="en-US"/>
              </w:rPr>
              <w:t>fostdepuseprin</w:t>
            </w:r>
            <w:proofErr w:type="spellEnd"/>
            <w:r w:rsidRPr="005B0161">
              <w:rPr>
                <w:rFonts w:ascii="Times New Roman" w:hAnsi="Times New Roman"/>
                <w:sz w:val="22"/>
                <w:szCs w:val="22"/>
                <w:lang w:val="en-US"/>
              </w:rPr>
              <w:t xml:space="preserve"> SIA “RSAP”).</w:t>
            </w:r>
          </w:p>
        </w:tc>
        <w:tc>
          <w:tcPr>
            <w:tcW w:w="284" w:type="dxa"/>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5B0161" w:rsidRDefault="00B41118" w:rsidP="00AE077C">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AE077C">
        <w:trPr>
          <w:trHeight w:val="600"/>
        </w:trPr>
        <w:tc>
          <w:tcPr>
            <w:tcW w:w="10322" w:type="dxa"/>
            <w:gridSpan w:val="6"/>
            <w:tcBorders>
              <w:bottom w:val="single" w:sz="4" w:space="0" w:color="auto"/>
            </w:tcBorders>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50" w:name="_Toc358300272"/>
            <w:bookmarkStart w:id="151" w:name="_Toc392180195"/>
            <w:bookmarkStart w:id="152" w:name="_Toc449539083"/>
            <w:r w:rsidRPr="005B0161">
              <w:rPr>
                <w:color w:val="auto"/>
              </w:rPr>
              <w:t>Evaluarea și compararea ofertelor</w:t>
            </w:r>
            <w:bookmarkEnd w:id="150"/>
            <w:bookmarkEnd w:id="151"/>
            <w:bookmarkEnd w:id="152"/>
          </w:p>
        </w:tc>
      </w:tr>
      <w:tr w:rsidR="005B0161" w:rsidRPr="005B0161"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rPr>
            </w:pPr>
            <w:r w:rsidRPr="005B0161">
              <w:rPr>
                <w:b/>
                <w:i/>
                <w:sz w:val="22"/>
                <w:szCs w:val="22"/>
              </w:rPr>
              <w:t>[lei MD]</w:t>
            </w:r>
          </w:p>
        </w:tc>
      </w:tr>
      <w:tr w:rsidR="005B0161" w:rsidRPr="005B0161"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A1491" w:rsidP="00AE077C">
            <w:pPr>
              <w:tabs>
                <w:tab w:val="right" w:pos="4743"/>
              </w:tabs>
              <w:jc w:val="both"/>
              <w:rPr>
                <w:i/>
              </w:rPr>
            </w:pPr>
            <w:r>
              <w:rPr>
                <w:b/>
                <w:i/>
                <w:sz w:val="22"/>
                <w:szCs w:val="22"/>
                <w:lang w:val="en-US"/>
              </w:rPr>
              <w:t>NU SE ACCEPTA OFERTE IN VALUTE STRAINE</w:t>
            </w:r>
          </w:p>
        </w:tc>
      </w:tr>
      <w:tr w:rsidR="005B0161" w:rsidRPr="005B0161"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A1491" w:rsidP="00AE077C">
            <w:pPr>
              <w:tabs>
                <w:tab w:val="right" w:pos="4743"/>
              </w:tabs>
              <w:jc w:val="both"/>
              <w:rPr>
                <w:i/>
                <w:iCs/>
                <w:lang w:val="en-US"/>
              </w:rPr>
            </w:pPr>
            <w:r>
              <w:rPr>
                <w:b/>
                <w:i/>
                <w:sz w:val="22"/>
                <w:szCs w:val="22"/>
                <w:lang w:val="en-US"/>
              </w:rPr>
              <w:t>NU SE ACCEPTA OFERTE IN VALUTE STRAINE</w:t>
            </w:r>
          </w:p>
        </w:tc>
      </w:tr>
      <w:tr w:rsidR="005B0161" w:rsidRPr="005B0161"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right" w:pos="4743"/>
              </w:tabs>
              <w:jc w:val="both"/>
              <w:rPr>
                <w:i/>
              </w:rPr>
            </w:pPr>
            <w:r w:rsidRPr="005B0161">
              <w:rPr>
                <w:b/>
                <w:i/>
                <w:iCs/>
                <w:sz w:val="22"/>
                <w:szCs w:val="22"/>
              </w:rPr>
              <w:t xml:space="preserve"> Evaluarea va fi efectuată pe: pe loturi. </w:t>
            </w:r>
            <w:r w:rsidRPr="005B0161">
              <w:rPr>
                <w:b/>
                <w:i/>
                <w:iCs/>
                <w:sz w:val="22"/>
                <w:szCs w:val="22"/>
                <w:lang w:val="en-GB"/>
              </w:rPr>
              <w:t>Dacă nu recurge la atribuirea contractului pe loturi, autoritatea contractantă are obligaţia de a justifica decizia de a nu atribui contractul pe loturi</w:t>
            </w:r>
            <w:r w:rsidRPr="005B0161">
              <w:rPr>
                <w:b/>
                <w:i/>
                <w:iCs/>
                <w:sz w:val="22"/>
                <w:szCs w:val="22"/>
              </w:rPr>
              <w:t xml:space="preserve"> (art. 37</w:t>
            </w:r>
            <w:r w:rsidRPr="005B0161">
              <w:rPr>
                <w:b/>
                <w:i/>
                <w:iCs/>
                <w:sz w:val="22"/>
                <w:szCs w:val="22"/>
                <w:vertAlign w:val="superscript"/>
              </w:rPr>
              <w:t>2</w:t>
            </w:r>
            <w:r w:rsidRPr="005B0161">
              <w:rPr>
                <w:b/>
                <w:i/>
                <w:iCs/>
                <w:sz w:val="22"/>
                <w:szCs w:val="22"/>
              </w:rPr>
              <w:t>)].</w:t>
            </w:r>
          </w:p>
        </w:tc>
      </w:tr>
      <w:tr w:rsidR="005B0161" w:rsidRPr="005B0161" w:rsidTr="00AE077C">
        <w:trPr>
          <w:trHeight w:val="1731"/>
        </w:trPr>
        <w:tc>
          <w:tcPr>
            <w:tcW w:w="534"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5.3.</w:t>
            </w:r>
          </w:p>
          <w:p w:rsidR="00B41118" w:rsidRPr="005B0161"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Pr="005B0161" w:rsidRDefault="00B41118" w:rsidP="00AE077C">
            <w:pPr>
              <w:tabs>
                <w:tab w:val="right" w:pos="4743"/>
              </w:tabs>
              <w:jc w:val="both"/>
              <w:rPr>
                <w:b/>
                <w:i/>
                <w:iCs/>
                <w:lang w:val="en-US"/>
              </w:rPr>
            </w:pPr>
            <w:r w:rsidRPr="005B0161">
              <w:rPr>
                <w:b/>
                <w:i/>
                <w:iCs/>
                <w:sz w:val="22"/>
                <w:szCs w:val="22"/>
                <w:lang w:val="en-US"/>
              </w:rPr>
              <w:t>[</w:t>
            </w:r>
            <w:r w:rsidR="00CA1491">
              <w:rPr>
                <w:b/>
                <w:i/>
                <w:iCs/>
                <w:sz w:val="22"/>
                <w:szCs w:val="22"/>
                <w:lang w:val="en-US"/>
              </w:rPr>
              <w:t>CORESPUNDEREA OFERTELOR CU SPECIFICAȚIILE TEHNICE ȘI DE CALITATE RAPORTATE LA CEL MAI MIC PRET FARA TVA</w:t>
            </w:r>
            <w:r w:rsidRPr="005B0161">
              <w:rPr>
                <w:b/>
                <w:i/>
                <w:iCs/>
                <w:sz w:val="22"/>
                <w:szCs w:val="22"/>
              </w:rPr>
              <w:t>]</w:t>
            </w:r>
          </w:p>
          <w:p w:rsidR="00B41118" w:rsidRPr="005B0161" w:rsidRDefault="00B41118" w:rsidP="00AE077C">
            <w:pPr>
              <w:tabs>
                <w:tab w:val="right" w:pos="4743"/>
              </w:tabs>
              <w:jc w:val="both"/>
              <w:rPr>
                <w:b/>
                <w:i/>
                <w:iCs/>
                <w:lang w:val="en-US"/>
              </w:rPr>
            </w:pPr>
          </w:p>
        </w:tc>
      </w:tr>
      <w:tr w:rsidR="005B0161" w:rsidRPr="005B0161" w:rsidTr="00AE077C">
        <w:trPr>
          <w:trHeight w:val="600"/>
        </w:trPr>
        <w:tc>
          <w:tcPr>
            <w:tcW w:w="10322" w:type="dxa"/>
            <w:gridSpan w:val="6"/>
            <w:tcBorders>
              <w:top w:val="single" w:sz="4" w:space="0" w:color="auto"/>
            </w:tcBorders>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53" w:name="_Toc358300273"/>
            <w:bookmarkStart w:id="154" w:name="_Toc392180196"/>
            <w:bookmarkStart w:id="155" w:name="_Toc449539084"/>
            <w:r w:rsidRPr="005B0161">
              <w:rPr>
                <w:color w:val="auto"/>
              </w:rPr>
              <w:t>Adjudecarea contractului</w:t>
            </w:r>
            <w:bookmarkEnd w:id="153"/>
            <w:bookmarkEnd w:id="154"/>
            <w:bookmarkEnd w:id="155"/>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5B0161" w:rsidRDefault="00B41118" w:rsidP="00AE077C">
            <w:pPr>
              <w:tabs>
                <w:tab w:val="right" w:pos="4743"/>
              </w:tabs>
              <w:jc w:val="both"/>
              <w:rPr>
                <w:b/>
              </w:rPr>
            </w:pPr>
            <w:r w:rsidRPr="005B0161">
              <w:rPr>
                <w:b/>
                <w:i/>
                <w:sz w:val="22"/>
                <w:szCs w:val="22"/>
                <w:lang w:val="en-US"/>
              </w:rPr>
              <w:t>[</w:t>
            </w:r>
            <w:r w:rsidR="00CA1491">
              <w:rPr>
                <w:b/>
                <w:i/>
                <w:iCs/>
                <w:sz w:val="22"/>
                <w:szCs w:val="22"/>
                <w:lang w:val="en-US"/>
              </w:rPr>
              <w:t>CEL MAI MIC PRET FARA TVA</w:t>
            </w:r>
            <w:r w:rsidRPr="005B0161">
              <w:rPr>
                <w:b/>
                <w:i/>
                <w:sz w:val="22"/>
                <w:szCs w:val="22"/>
              </w:rPr>
              <w:t>]</w:t>
            </w:r>
          </w:p>
          <w:p w:rsidR="00B41118" w:rsidRPr="005B0161" w:rsidRDefault="00B41118" w:rsidP="00AE077C">
            <w:pPr>
              <w:tabs>
                <w:tab w:val="right" w:pos="4743"/>
              </w:tabs>
              <w:jc w:val="both"/>
              <w:rPr>
                <w:b/>
                <w:i/>
                <w:iCs/>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right" w:pos="4743"/>
              </w:tabs>
              <w:jc w:val="both"/>
              <w:rPr>
                <w:i/>
              </w:rPr>
            </w:pPr>
            <w:r w:rsidRPr="005B0161">
              <w:rPr>
                <w:b/>
                <w:i/>
                <w:sz w:val="22"/>
                <w:szCs w:val="22"/>
              </w:rPr>
              <w:t>_</w:t>
            </w:r>
            <w:r w:rsidR="00CA1491">
              <w:rPr>
                <w:b/>
                <w:i/>
                <w:sz w:val="22"/>
                <w:szCs w:val="22"/>
              </w:rPr>
              <w:t>5</w:t>
            </w:r>
            <w:r w:rsidRPr="005B0161">
              <w:rPr>
                <w:b/>
                <w:i/>
                <w:sz w:val="22"/>
                <w:szCs w:val="22"/>
              </w:rPr>
              <w:t>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6C2009">
            <w:pPr>
              <w:numPr>
                <w:ilvl w:val="0"/>
                <w:numId w:val="20"/>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6C2009">
            <w:pPr>
              <w:numPr>
                <w:ilvl w:val="0"/>
                <w:numId w:val="20"/>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rsidR="00CA1491" w:rsidRPr="005B0161" w:rsidRDefault="00CA1491" w:rsidP="00CA1491">
            <w:pPr>
              <w:spacing w:after="120"/>
              <w:ind w:left="599"/>
              <w:rPr>
                <w:i/>
              </w:rPr>
            </w:pPr>
            <w:r w:rsidRPr="005B0161">
              <w:rPr>
                <w:i/>
                <w:sz w:val="22"/>
                <w:szCs w:val="22"/>
              </w:rPr>
              <w:t>Beneficiarul plăţii:</w:t>
            </w:r>
            <w:r>
              <w:rPr>
                <w:i/>
                <w:sz w:val="22"/>
                <w:szCs w:val="22"/>
              </w:rPr>
              <w:t xml:space="preserve"> IMSP ”INSTITUTUL DE CARDIOLOGIE”</w:t>
            </w:r>
          </w:p>
          <w:p w:rsidR="00CA1491" w:rsidRPr="005B0161" w:rsidRDefault="00CA1491" w:rsidP="00CA1491">
            <w:pPr>
              <w:spacing w:after="120"/>
              <w:ind w:left="599"/>
              <w:rPr>
                <w:i/>
              </w:rPr>
            </w:pPr>
            <w:r w:rsidRPr="005B0161">
              <w:rPr>
                <w:i/>
                <w:sz w:val="22"/>
                <w:szCs w:val="22"/>
              </w:rPr>
              <w:t>Denumirea Băncii:</w:t>
            </w:r>
            <w:r>
              <w:rPr>
                <w:i/>
                <w:sz w:val="22"/>
                <w:szCs w:val="22"/>
              </w:rPr>
              <w:t xml:space="preserve"> BEÂC ”MOLDINCONBANK” S.A. FIL 8 CHISINAU</w:t>
            </w:r>
          </w:p>
          <w:p w:rsidR="00CA1491" w:rsidRPr="005B0161" w:rsidRDefault="00CA1491" w:rsidP="00CA1491">
            <w:pPr>
              <w:spacing w:after="120"/>
              <w:ind w:left="599"/>
              <w:rPr>
                <w:i/>
              </w:rPr>
            </w:pPr>
            <w:r w:rsidRPr="005B0161">
              <w:rPr>
                <w:i/>
                <w:sz w:val="22"/>
                <w:szCs w:val="22"/>
              </w:rPr>
              <w:t>Codul fiscal:</w:t>
            </w:r>
            <w:r>
              <w:rPr>
                <w:i/>
                <w:sz w:val="22"/>
                <w:szCs w:val="22"/>
              </w:rPr>
              <w:t>1003600150613</w:t>
            </w:r>
            <w:r w:rsidRPr="005B0161">
              <w:rPr>
                <w:i/>
                <w:sz w:val="22"/>
                <w:szCs w:val="22"/>
              </w:rPr>
              <w:t xml:space="preserve"> </w:t>
            </w:r>
          </w:p>
          <w:p w:rsidR="00CA1491" w:rsidRPr="005B0161" w:rsidRDefault="00CA1491" w:rsidP="00CA1491">
            <w:pPr>
              <w:spacing w:after="120"/>
              <w:ind w:left="599"/>
              <w:rPr>
                <w:i/>
              </w:rPr>
            </w:pPr>
            <w:r w:rsidRPr="005B0161">
              <w:rPr>
                <w:i/>
                <w:sz w:val="22"/>
                <w:szCs w:val="22"/>
              </w:rPr>
              <w:t>Contul de decontare</w:t>
            </w:r>
            <w:r w:rsidRPr="005B0161">
              <w:rPr>
                <w:i/>
                <w:spacing w:val="-2"/>
                <w:sz w:val="22"/>
                <w:szCs w:val="22"/>
              </w:rPr>
              <w:t xml:space="preserve">: </w:t>
            </w:r>
            <w:r>
              <w:rPr>
                <w:i/>
                <w:spacing w:val="-2"/>
                <w:sz w:val="22"/>
                <w:szCs w:val="22"/>
              </w:rPr>
              <w:t>MD98ML000000002251902161</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teritorială: </w:t>
            </w:r>
          </w:p>
          <w:p w:rsidR="00B41118" w:rsidRPr="00CA1491" w:rsidRDefault="00B41118" w:rsidP="00CA1491">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6C2009">
            <w:pPr>
              <w:numPr>
                <w:ilvl w:val="0"/>
                <w:numId w:val="27"/>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6C2009">
            <w:pPr>
              <w:numPr>
                <w:ilvl w:val="0"/>
                <w:numId w:val="27"/>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BB7F4C">
            <w:pPr>
              <w:tabs>
                <w:tab w:val="right" w:pos="4743"/>
              </w:tabs>
              <w:jc w:val="both"/>
              <w:rPr>
                <w:b/>
                <w:i/>
                <w:iCs/>
                <w:lang w:val="en-US"/>
              </w:rPr>
            </w:pPr>
            <w:r w:rsidRPr="005B0161">
              <w:rPr>
                <w:i/>
              </w:rPr>
              <w:t>[</w:t>
            </w:r>
            <w:r w:rsidR="00BB7F4C">
              <w:rPr>
                <w:i/>
              </w:rPr>
              <w:t>10</w:t>
            </w:r>
            <w:r w:rsidRPr="005B0161">
              <w:rPr>
                <w:i/>
              </w:rPr>
              <w:t xml:space="preserve">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spacing w:after="200" w:line="276" w:lineRule="auto"/>
      </w:pPr>
      <w:r w:rsidRPr="005B0161">
        <w:br w:type="page"/>
      </w:r>
    </w:p>
    <w:p w:rsidR="00B41118" w:rsidRPr="005B0161" w:rsidRDefault="00B41118" w:rsidP="00B41118"/>
    <w:p w:rsidR="00B41118" w:rsidRPr="005B0161"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56" w:name="_Toc392180197"/>
            <w:bookmarkStart w:id="157" w:name="_Toc449539085"/>
            <w:r w:rsidRPr="005B0161">
              <w:rPr>
                <w:lang w:val="ro-RO"/>
              </w:rPr>
              <w:t>CAPITOLUL III</w:t>
            </w:r>
            <w:r w:rsidR="00B41118" w:rsidRPr="005B0161">
              <w:br w:type="textWrapping" w:clear="all"/>
              <w:t>FORMULARE PENTRU DEPUNEREA OFERTEI</w:t>
            </w:r>
            <w:bookmarkEnd w:id="156"/>
            <w:bookmarkEnd w:id="157"/>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8" w:name="_Toc392180198"/>
            <w:bookmarkStart w:id="159" w:name="_Toc449539086"/>
            <w:r w:rsidRPr="005B0161">
              <w:rPr>
                <w:color w:val="auto"/>
              </w:rPr>
              <w:lastRenderedPageBreak/>
              <w:t>Formularul ofertei (F3.1)</w:t>
            </w:r>
            <w:bookmarkEnd w:id="158"/>
            <w:bookmarkEnd w:id="159"/>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6C2009">
            <w:pPr>
              <w:numPr>
                <w:ilvl w:val="0"/>
                <w:numId w:val="11"/>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6C2009">
            <w:pPr>
              <w:numPr>
                <w:ilvl w:val="0"/>
                <w:numId w:val="11"/>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6C2009">
            <w:pPr>
              <w:numPr>
                <w:ilvl w:val="0"/>
                <w:numId w:val="11"/>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6C2009">
            <w:pPr>
              <w:numPr>
                <w:ilvl w:val="0"/>
                <w:numId w:val="11"/>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6C2009">
            <w:pPr>
              <w:numPr>
                <w:ilvl w:val="0"/>
                <w:numId w:val="11"/>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6C2009">
            <w:pPr>
              <w:numPr>
                <w:ilvl w:val="0"/>
                <w:numId w:val="11"/>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6C2009">
            <w:pPr>
              <w:numPr>
                <w:ilvl w:val="0"/>
                <w:numId w:val="11"/>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6C2009">
            <w:pPr>
              <w:numPr>
                <w:ilvl w:val="0"/>
                <w:numId w:val="11"/>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lastRenderedPageBreak/>
              <w:t>Adresa: ________________________________________________</w:t>
            </w:r>
          </w:p>
          <w:p w:rsidR="00B41118" w:rsidRPr="005B0161"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tc>
      </w:tr>
      <w:tr w:rsidR="005B0161" w:rsidRPr="005B0161" w:rsidTr="00AE077C">
        <w:trPr>
          <w:trHeight w:val="697"/>
        </w:trPr>
        <w:tc>
          <w:tcPr>
            <w:tcW w:w="9744" w:type="dxa"/>
            <w:vAlign w:val="center"/>
          </w:tcPr>
          <w:p w:rsidR="00B41118" w:rsidRPr="005B0161" w:rsidRDefault="00B41118" w:rsidP="00AE077C">
            <w:pPr>
              <w:pStyle w:val="2"/>
              <w:rPr>
                <w:color w:val="auto"/>
              </w:rPr>
            </w:pPr>
            <w:r w:rsidRPr="005B0161">
              <w:rPr>
                <w:color w:val="auto"/>
                <w:lang w:val="en-US"/>
              </w:rPr>
              <w:lastRenderedPageBreak/>
              <w:br w:type="page"/>
            </w:r>
            <w:bookmarkStart w:id="160" w:name="_Toc392180199"/>
            <w:bookmarkStart w:id="161" w:name="_Toc449539087"/>
            <w:r w:rsidRPr="005B0161">
              <w:rPr>
                <w:color w:val="auto"/>
              </w:rPr>
              <w:t>Garanţia pentru oferta (Garanția bancară) (F3.2)</w:t>
            </w:r>
            <w:bookmarkEnd w:id="160"/>
            <w:bookmarkEnd w:id="161"/>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5B0161">
              <w:rPr>
                <w:i/>
                <w:iCs/>
                <w:szCs w:val="24"/>
                <w:lang w:val="ro-RO"/>
              </w:rPr>
              <w:t>hîrtie</w:t>
            </w:r>
            <w:proofErr w:type="spellEnd"/>
            <w:r w:rsidRPr="005B0161">
              <w:rPr>
                <w:i/>
                <w:iCs/>
                <w:szCs w:val="24"/>
                <w:lang w:val="ro-RO"/>
              </w:rPr>
              <w:t xml:space="preserv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6C2009">
            <w:pPr>
              <w:pStyle w:val="af2"/>
              <w:numPr>
                <w:ilvl w:val="1"/>
                <w:numId w:val="9"/>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6C2009">
            <w:pPr>
              <w:pStyle w:val="af2"/>
              <w:numPr>
                <w:ilvl w:val="1"/>
                <w:numId w:val="9"/>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garanţie va expira în cazul în care ofertantul devine ofertant </w:t>
            </w:r>
            <w:proofErr w:type="spellStart"/>
            <w:r w:rsidRPr="005B0161">
              <w:rPr>
                <w:lang w:val="ro-RO"/>
              </w:rPr>
              <w:t>cîştigător</w:t>
            </w:r>
            <w:proofErr w:type="spellEnd"/>
            <w:r w:rsidRPr="005B0161">
              <w:rPr>
                <w:lang w:val="ro-RO"/>
              </w:rPr>
              <w:t xml:space="preserve">,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 xml:space="preserve">Prezenta garanţie este valabilă </w:t>
            </w:r>
            <w:proofErr w:type="spellStart"/>
            <w:r w:rsidRPr="005B0161">
              <w:rPr>
                <w:lang w:val="ro-RO"/>
              </w:rPr>
              <w:t>pînă</w:t>
            </w:r>
            <w:proofErr w:type="spellEnd"/>
            <w:r w:rsidRPr="005B0161">
              <w:rPr>
                <w:lang w:val="ro-RO"/>
              </w:rPr>
              <w:t xml:space="preserve">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p>
        </w:tc>
      </w:tr>
      <w:tr w:rsidR="005B0161" w:rsidRPr="005B0161" w:rsidTr="00AE077C">
        <w:trPr>
          <w:trHeight w:val="697"/>
        </w:trPr>
        <w:tc>
          <w:tcPr>
            <w:tcW w:w="9744" w:type="dxa"/>
            <w:vAlign w:val="center"/>
          </w:tcPr>
          <w:p w:rsidR="00B41118" w:rsidRPr="005B0161" w:rsidRDefault="00B41118" w:rsidP="00AE077C">
            <w:pPr>
              <w:spacing w:line="360" w:lineRule="auto"/>
              <w:jc w:val="both"/>
            </w:pPr>
          </w:p>
        </w:tc>
      </w:tr>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62" w:name="_Toc392180203"/>
            <w:bookmarkStart w:id="163" w:name="_Toc449539093"/>
            <w:r w:rsidRPr="005B0161">
              <w:rPr>
                <w:color w:val="auto"/>
              </w:rPr>
              <w:t>Garanţie de bună execuţie (F3.3)</w:t>
            </w:r>
            <w:bookmarkEnd w:id="162"/>
            <w:bookmarkEnd w:id="163"/>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 xml:space="preserve">[Banca comercială, la cererea ofertantului </w:t>
            </w:r>
            <w:proofErr w:type="spellStart"/>
            <w:r w:rsidRPr="005B0161">
              <w:rPr>
                <w:i/>
                <w:iCs/>
                <w:szCs w:val="24"/>
                <w:lang w:val="ro-RO"/>
              </w:rPr>
              <w:t>cîştigător</w:t>
            </w:r>
            <w:proofErr w:type="spellEnd"/>
            <w:r w:rsidRPr="005B0161">
              <w:rPr>
                <w:i/>
                <w:iCs/>
                <w:szCs w:val="24"/>
                <w:lang w:val="ro-RO"/>
              </w:rPr>
              <w:t>,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1"/>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64" w:name="_Toc392180205"/>
                  <w:bookmarkStart w:id="165" w:name="_Toc449539094"/>
                  <w:r w:rsidRPr="005B0161">
                    <w:rPr>
                      <w:lang w:val="ro-RO"/>
                    </w:rPr>
                    <w:lastRenderedPageBreak/>
                    <w:t>CAPITOLUL IV</w:t>
                  </w:r>
                  <w:r w:rsidRPr="005B0161">
                    <w:rPr>
                      <w:lang w:val="ro-RO"/>
                    </w:rPr>
                    <w:br w:type="textWrapping" w:clear="all"/>
                    <w:t>SPECIFICAȚII TEHNICE ȘI DE PREȚ</w:t>
                  </w:r>
                  <w:bookmarkEnd w:id="164"/>
                  <w:bookmarkEnd w:id="165"/>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2"/>
        <w:rPr>
          <w:color w:val="auto"/>
          <w:sz w:val="24"/>
        </w:rPr>
      </w:pPr>
    </w:p>
    <w:p w:rsidR="00B41118" w:rsidRPr="005B0161" w:rsidRDefault="00B41118" w:rsidP="00B41118">
      <w:pPr>
        <w:sectPr w:rsidR="00B41118" w:rsidRPr="005B0161"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5B0161" w:rsidRPr="005B0161" w:rsidTr="00AE077C">
        <w:trPr>
          <w:gridAfter w:val="1"/>
          <w:wAfter w:w="97" w:type="pct"/>
          <w:trHeight w:val="697"/>
        </w:trPr>
        <w:tc>
          <w:tcPr>
            <w:tcW w:w="389" w:type="pct"/>
          </w:tcPr>
          <w:p w:rsidR="00B41118" w:rsidRPr="005B0161" w:rsidRDefault="00B41118" w:rsidP="00AE077C">
            <w:pPr>
              <w:pStyle w:val="2"/>
              <w:rPr>
                <w:b w:val="0"/>
                <w:color w:val="auto"/>
                <w:sz w:val="20"/>
                <w:szCs w:val="20"/>
                <w:lang w:val="en-US"/>
              </w:rPr>
            </w:pPr>
          </w:p>
        </w:tc>
        <w:tc>
          <w:tcPr>
            <w:tcW w:w="71" w:type="pct"/>
          </w:tcPr>
          <w:p w:rsidR="00B41118" w:rsidRPr="005B0161" w:rsidRDefault="00B41118" w:rsidP="00AE077C">
            <w:pPr>
              <w:pStyle w:val="2"/>
              <w:rPr>
                <w:b w:val="0"/>
                <w:color w:val="auto"/>
                <w:sz w:val="20"/>
                <w:szCs w:val="20"/>
                <w:lang w:val="en-US"/>
              </w:rPr>
            </w:pPr>
          </w:p>
        </w:tc>
        <w:tc>
          <w:tcPr>
            <w:tcW w:w="4443" w:type="pct"/>
            <w:gridSpan w:val="8"/>
            <w:shd w:val="clear" w:color="auto" w:fill="auto"/>
            <w:vAlign w:val="center"/>
          </w:tcPr>
          <w:p w:rsidR="00B41118" w:rsidRPr="005B0161" w:rsidRDefault="00B41118" w:rsidP="00AE077C">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6" w:name="_Toc356920194"/>
            <w:bookmarkStart w:id="167" w:name="_Toc392180206"/>
            <w:bookmarkStart w:id="168" w:name="_Toc449539095"/>
            <w:r w:rsidRPr="005B0161">
              <w:rPr>
                <w:color w:val="auto"/>
              </w:rPr>
              <w:t xml:space="preserve">Specificaţii tehnice </w:t>
            </w:r>
            <w:r w:rsidRPr="005B0161">
              <w:rPr>
                <w:color w:val="auto"/>
                <w:lang w:val="en-US"/>
              </w:rPr>
              <w:t>(F4.1)</w:t>
            </w:r>
            <w:bookmarkEnd w:id="166"/>
            <w:bookmarkEnd w:id="167"/>
            <w:bookmarkEnd w:id="168"/>
          </w:p>
        </w:tc>
      </w:tr>
      <w:tr w:rsidR="005B0161" w:rsidRPr="005B0161" w:rsidTr="00AE077C">
        <w:trPr>
          <w:gridAfter w:val="1"/>
          <w:wAfter w:w="97" w:type="pct"/>
        </w:trPr>
        <w:tc>
          <w:tcPr>
            <w:tcW w:w="389"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5B0161"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B0161" w:rsidRPr="005B0161"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5B0161" w:rsidRDefault="00B41118" w:rsidP="00B37EF9">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AE077C">
            <w:pPr>
              <w:jc w:val="center"/>
            </w:pP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Numărul procedurii de achiziție______________din_________</w:t>
            </w: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Denumirea procedurii de achiziție:</w:t>
            </w:r>
          </w:p>
        </w:tc>
      </w:tr>
      <w:tr w:rsidR="005B0161" w:rsidRPr="005B0161" w:rsidTr="00AE077C">
        <w:trPr>
          <w:gridAfter w:val="1"/>
          <w:wAfter w:w="97" w:type="pct"/>
          <w:trHeight w:val="567"/>
        </w:trPr>
        <w:tc>
          <w:tcPr>
            <w:tcW w:w="389" w:type="pct"/>
          </w:tcPr>
          <w:p w:rsidR="00B41118" w:rsidRPr="005B0161" w:rsidRDefault="00B41118" w:rsidP="00AE077C"/>
        </w:tc>
        <w:tc>
          <w:tcPr>
            <w:tcW w:w="71" w:type="pct"/>
          </w:tcPr>
          <w:p w:rsidR="00B41118" w:rsidRPr="005B0161" w:rsidRDefault="00B41118" w:rsidP="00AE077C"/>
        </w:tc>
        <w:tc>
          <w:tcPr>
            <w:tcW w:w="2506" w:type="pct"/>
            <w:gridSpan w:val="5"/>
            <w:shd w:val="clear" w:color="auto" w:fill="auto"/>
          </w:tcPr>
          <w:p w:rsidR="00B41118" w:rsidRPr="005B0161" w:rsidRDefault="00B41118" w:rsidP="00AE077C"/>
        </w:tc>
        <w:tc>
          <w:tcPr>
            <w:tcW w:w="1937" w:type="pct"/>
            <w:gridSpan w:val="3"/>
            <w:shd w:val="clear" w:color="auto" w:fill="auto"/>
          </w:tcPr>
          <w:p w:rsidR="00B41118" w:rsidRPr="005B0161" w:rsidRDefault="00B41118" w:rsidP="00AE077C"/>
        </w:tc>
      </w:tr>
      <w:tr w:rsidR="005B0161" w:rsidRPr="005B0161"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rPr>
                <w:b/>
              </w:rPr>
            </w:pPr>
            <w:r w:rsidRPr="005B0161">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Specificarea tehnică deplină solicitată de către autoritatea contractantă</w:t>
            </w:r>
          </w:p>
          <w:p w:rsidR="00B41118" w:rsidRPr="005B0161"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r w:rsidRPr="005B0161">
              <w:rPr>
                <w:b/>
              </w:rPr>
              <w:t>Specificarea tehnică deplină propusă de către ofertant</w:t>
            </w:r>
          </w:p>
          <w:p w:rsidR="00B41118" w:rsidRPr="005B0161"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Standarde de referinţă</w:t>
            </w:r>
          </w:p>
        </w:tc>
      </w:tr>
      <w:tr w:rsidR="005B0161" w:rsidRPr="005B0161"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1</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6</w:t>
            </w: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r w:rsidRPr="005B0161">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8</w:t>
            </w:r>
          </w:p>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gridAfter w:val="1"/>
          <w:wAfter w:w="97" w:type="pct"/>
          <w:trHeight w:val="397"/>
        </w:trPr>
        <w:tc>
          <w:tcPr>
            <w:tcW w:w="389" w:type="pct"/>
            <w:tcBorders>
              <w:top w:val="single" w:sz="4" w:space="0" w:color="auto"/>
            </w:tcBorders>
          </w:tcPr>
          <w:p w:rsidR="00B41118" w:rsidRPr="005B0161" w:rsidRDefault="00B41118" w:rsidP="00AE077C">
            <w:pPr>
              <w:tabs>
                <w:tab w:val="left" w:pos="6120"/>
              </w:tabs>
            </w:pPr>
          </w:p>
        </w:tc>
        <w:tc>
          <w:tcPr>
            <w:tcW w:w="71" w:type="pct"/>
            <w:tcBorders>
              <w:top w:val="single" w:sz="4" w:space="0" w:color="auto"/>
            </w:tcBorders>
          </w:tcPr>
          <w:p w:rsidR="00B41118" w:rsidRPr="005B0161"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5B0161" w:rsidRDefault="00B41118" w:rsidP="00AE077C">
            <w:pPr>
              <w:tabs>
                <w:tab w:val="left" w:pos="6120"/>
              </w:tabs>
            </w:pPr>
          </w:p>
          <w:p w:rsidR="00B41118" w:rsidRPr="005B0161" w:rsidRDefault="00B41118" w:rsidP="00AE077C">
            <w:r w:rsidRPr="005B0161">
              <w:t>Semnat:_______________ Numele, Prenumele:_____________________________ În calitate de: ________________</w:t>
            </w:r>
          </w:p>
          <w:p w:rsidR="00B41118" w:rsidRPr="005B0161" w:rsidRDefault="00B41118" w:rsidP="00AE077C">
            <w:pPr>
              <w:rPr>
                <w:bCs/>
                <w:iCs/>
              </w:rPr>
            </w:pPr>
            <w:r w:rsidRPr="005B0161">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5B0161" w:rsidRPr="005B0161" w:rsidTr="00AE077C">
              <w:trPr>
                <w:gridAfter w:val="3"/>
                <w:wAfter w:w="558" w:type="dxa"/>
                <w:trHeight w:val="697"/>
              </w:trPr>
              <w:tc>
                <w:tcPr>
                  <w:tcW w:w="13752" w:type="dxa"/>
                  <w:gridSpan w:val="14"/>
                  <w:shd w:val="clear" w:color="auto" w:fill="auto"/>
                  <w:vAlign w:val="center"/>
                </w:tcPr>
                <w:p w:rsidR="00B41118" w:rsidRPr="005B0161" w:rsidRDefault="00B41118" w:rsidP="00B37EF9">
                  <w:pPr>
                    <w:pStyle w:val="2"/>
                    <w:framePr w:hSpace="180" w:wrap="around" w:vAnchor="page" w:hAnchor="margin" w:y="347"/>
                    <w:rPr>
                      <w:color w:val="auto"/>
                      <w:sz w:val="24"/>
                      <w:lang w:val="en-US"/>
                    </w:rPr>
                  </w:pPr>
                  <w:r w:rsidRPr="005B0161">
                    <w:rPr>
                      <w:b w:val="0"/>
                      <w:color w:val="auto"/>
                      <w:sz w:val="20"/>
                      <w:szCs w:val="20"/>
                      <w:lang w:val="en-US"/>
                    </w:rPr>
                    <w:lastRenderedPageBreak/>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9" w:name="_Toc392180207"/>
                  <w:bookmarkStart w:id="170" w:name="_Toc449539096"/>
                  <w:r w:rsidRPr="005B0161">
                    <w:rPr>
                      <w:color w:val="auto"/>
                    </w:rPr>
                    <w:t xml:space="preserve">Specificații de preț </w:t>
                  </w:r>
                  <w:r w:rsidRPr="005B0161">
                    <w:rPr>
                      <w:color w:val="auto"/>
                      <w:lang w:val="en-US"/>
                    </w:rPr>
                    <w:t>(F4.2)</w:t>
                  </w:r>
                  <w:bookmarkEnd w:id="169"/>
                  <w:bookmarkEnd w:id="170"/>
                </w:p>
              </w:tc>
            </w:tr>
            <w:tr w:rsidR="005B0161" w:rsidRPr="005B0161" w:rsidTr="00AE077C">
              <w:trPr>
                <w:gridAfter w:val="3"/>
                <w:wAfter w:w="558" w:type="dxa"/>
              </w:trPr>
              <w:tc>
                <w:tcPr>
                  <w:tcW w:w="13752" w:type="dxa"/>
                  <w:gridSpan w:val="14"/>
                  <w:tcBorders>
                    <w:bottom w:val="single" w:sz="4" w:space="0" w:color="auto"/>
                  </w:tcBorders>
                  <w:shd w:val="clear" w:color="auto" w:fill="auto"/>
                </w:tcPr>
                <w:p w:rsidR="00B41118" w:rsidRPr="005B0161" w:rsidRDefault="00B41118" w:rsidP="00B37EF9">
                  <w:pPr>
                    <w:framePr w:hSpace="180" w:wrap="around" w:vAnchor="page" w:hAnchor="margin" w:y="347"/>
                    <w:jc w:val="both"/>
                  </w:pPr>
                  <w:r w:rsidRPr="005B0161">
                    <w:rPr>
                      <w:i/>
                      <w:iCs/>
                    </w:rPr>
                    <w:t>[Acest tabel va fi completat de către ofertant în coloanele 5,6,7,8, iar de către autoritatea contractantă – în coloanele 1,2,3,4,9,10]</w:t>
                  </w:r>
                </w:p>
                <w:p w:rsidR="00B41118" w:rsidRPr="005B0161" w:rsidRDefault="00B41118" w:rsidP="00B37EF9">
                  <w:pPr>
                    <w:pStyle w:val="BankNormal"/>
                    <w:framePr w:hSpace="180" w:wrap="around" w:vAnchor="page" w:hAnchor="margin" w:y="347"/>
                    <w:spacing w:after="0"/>
                    <w:jc w:val="both"/>
                    <w:rPr>
                      <w:i/>
                      <w:iCs/>
                      <w:szCs w:val="24"/>
                      <w:lang w:val="ro-RO"/>
                    </w:rPr>
                  </w:pPr>
                </w:p>
                <w:p w:rsidR="00B41118" w:rsidRPr="005B0161" w:rsidRDefault="00B41118" w:rsidP="00B37EF9">
                  <w:pPr>
                    <w:framePr w:hSpace="180" w:wrap="around" w:vAnchor="page" w:hAnchor="margin" w:y="347"/>
                    <w:jc w:val="center"/>
                  </w:pP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pPr>
                  <w:r w:rsidRPr="005B0161">
                    <w:t>Numărul  procedurii de achiziție______________din_________</w:t>
                  </w: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pPr>
                  <w:r w:rsidRPr="005B0161">
                    <w:t>Denumirea  procedurii de achiziție:</w:t>
                  </w:r>
                </w:p>
              </w:tc>
            </w:tr>
            <w:tr w:rsidR="005B0161" w:rsidRPr="005B0161" w:rsidTr="00AE077C">
              <w:trPr>
                <w:trHeight w:val="567"/>
              </w:trPr>
              <w:tc>
                <w:tcPr>
                  <w:tcW w:w="12348" w:type="dxa"/>
                  <w:gridSpan w:val="11"/>
                  <w:shd w:val="clear" w:color="auto" w:fill="auto"/>
                </w:tcPr>
                <w:p w:rsidR="00B41118" w:rsidRPr="005B0161" w:rsidRDefault="00B41118" w:rsidP="00B37EF9">
                  <w:pPr>
                    <w:framePr w:hSpace="180" w:wrap="around" w:vAnchor="page" w:hAnchor="margin" w:y="347"/>
                  </w:pPr>
                </w:p>
              </w:tc>
              <w:tc>
                <w:tcPr>
                  <w:tcW w:w="1962" w:type="dxa"/>
                  <w:gridSpan w:val="6"/>
                </w:tcPr>
                <w:p w:rsidR="00B41118" w:rsidRPr="005B0161" w:rsidRDefault="00B41118" w:rsidP="00B37EF9">
                  <w:pPr>
                    <w:framePr w:hSpace="180" w:wrap="around" w:vAnchor="page" w:hAnchor="margin" w:y="347"/>
                  </w:pPr>
                </w:p>
              </w:tc>
            </w:tr>
            <w:tr w:rsidR="005B0161" w:rsidRPr="005B0161"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b/>
                      <w:sz w:val="20"/>
                    </w:rPr>
                  </w:pPr>
                  <w:r w:rsidRPr="005B0161">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B37EF9">
                  <w:pPr>
                    <w:framePr w:hSpace="180" w:wrap="around" w:vAnchor="page" w:hAnchor="margin" w:y="347"/>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B37EF9">
                  <w:pPr>
                    <w:framePr w:hSpace="180" w:wrap="around" w:vAnchor="page" w:hAnchor="margin" w:y="347"/>
                    <w:jc w:val="center"/>
                    <w:rPr>
                      <w:b/>
                      <w:sz w:val="20"/>
                    </w:rPr>
                  </w:pPr>
                  <w:r w:rsidRPr="005B016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5B0161" w:rsidRDefault="00B41118" w:rsidP="00B37EF9">
                  <w:pPr>
                    <w:framePr w:hSpace="180" w:wrap="around" w:vAnchor="page" w:hAnchor="margin" w:y="347"/>
                    <w:jc w:val="center"/>
                    <w:rPr>
                      <w:b/>
                      <w:sz w:val="20"/>
                    </w:rPr>
                  </w:pPr>
                  <w:r w:rsidRPr="005B016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B37EF9">
                  <w:pPr>
                    <w:framePr w:hSpace="180" w:wrap="around" w:vAnchor="page" w:hAnchor="margin" w:y="347"/>
                    <w:jc w:val="center"/>
                    <w:rPr>
                      <w:b/>
                      <w:sz w:val="20"/>
                    </w:rPr>
                  </w:pPr>
                  <w:r w:rsidRPr="005B016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B37EF9">
                  <w:pPr>
                    <w:framePr w:hSpace="180" w:wrap="around" w:vAnchor="page" w:hAnchor="margin" w:y="347"/>
                    <w:jc w:val="center"/>
                    <w:rPr>
                      <w:b/>
                      <w:sz w:val="20"/>
                    </w:rPr>
                  </w:pPr>
                  <w:r w:rsidRPr="005B016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B37EF9">
                  <w:pPr>
                    <w:framePr w:hSpace="180" w:wrap="around" w:vAnchor="page" w:hAnchor="margin" w:y="347"/>
                    <w:jc w:val="center"/>
                    <w:rPr>
                      <w:b/>
                      <w:sz w:val="20"/>
                    </w:rPr>
                  </w:pPr>
                  <w:r w:rsidRPr="005B0161">
                    <w:rPr>
                      <w:b/>
                      <w:sz w:val="20"/>
                    </w:rPr>
                    <w:t>Suma</w:t>
                  </w:r>
                </w:p>
                <w:p w:rsidR="00B41118" w:rsidRPr="005B0161" w:rsidRDefault="00B41118" w:rsidP="00B37EF9">
                  <w:pPr>
                    <w:framePr w:hSpace="180" w:wrap="around" w:vAnchor="page" w:hAnchor="margin" w:y="347"/>
                    <w:jc w:val="center"/>
                    <w:rPr>
                      <w:b/>
                      <w:sz w:val="20"/>
                    </w:rPr>
                  </w:pPr>
                  <w:r w:rsidRPr="005B0161">
                    <w:rPr>
                      <w:b/>
                      <w:sz w:val="20"/>
                    </w:rPr>
                    <w:t>fără</w:t>
                  </w:r>
                </w:p>
                <w:p w:rsidR="00B41118" w:rsidRPr="005B0161" w:rsidRDefault="00B41118" w:rsidP="00B37EF9">
                  <w:pPr>
                    <w:framePr w:hSpace="180" w:wrap="around" w:vAnchor="page" w:hAnchor="margin" w:y="347"/>
                    <w:jc w:val="center"/>
                    <w:rPr>
                      <w:b/>
                      <w:sz w:val="20"/>
                    </w:rPr>
                  </w:pPr>
                  <w:r w:rsidRPr="005B016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B37EF9">
                  <w:pPr>
                    <w:framePr w:hSpace="180" w:wrap="around" w:vAnchor="page" w:hAnchor="margin" w:y="347"/>
                    <w:jc w:val="center"/>
                    <w:rPr>
                      <w:b/>
                      <w:sz w:val="20"/>
                    </w:rPr>
                  </w:pPr>
                  <w:r w:rsidRPr="005B0161">
                    <w:rPr>
                      <w:b/>
                      <w:sz w:val="20"/>
                    </w:rPr>
                    <w:t>Suma</w:t>
                  </w:r>
                </w:p>
                <w:p w:rsidR="00B41118" w:rsidRPr="005B0161" w:rsidRDefault="00B41118" w:rsidP="00B37EF9">
                  <w:pPr>
                    <w:framePr w:hSpace="180" w:wrap="around" w:vAnchor="page" w:hAnchor="margin" w:y="347"/>
                    <w:jc w:val="center"/>
                    <w:rPr>
                      <w:b/>
                      <w:sz w:val="20"/>
                    </w:rPr>
                  </w:pPr>
                  <w:r w:rsidRPr="005B016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jc w:val="center"/>
                    <w:rPr>
                      <w:b/>
                      <w:sz w:val="20"/>
                      <w:szCs w:val="28"/>
                    </w:rPr>
                  </w:pPr>
                  <w:r w:rsidRPr="005B0161">
                    <w:rPr>
                      <w:b/>
                      <w:sz w:val="20"/>
                      <w:szCs w:val="28"/>
                    </w:rPr>
                    <w:t xml:space="preserve">Termenul de </w:t>
                  </w:r>
                </w:p>
                <w:p w:rsidR="00B41118" w:rsidRPr="005B0161" w:rsidRDefault="00B41118" w:rsidP="00B37EF9">
                  <w:pPr>
                    <w:framePr w:hSpace="180" w:wrap="around" w:vAnchor="page" w:hAnchor="margin" w:y="347"/>
                    <w:jc w:val="center"/>
                    <w:rPr>
                      <w:b/>
                      <w:sz w:val="20"/>
                    </w:rPr>
                  </w:pPr>
                  <w:r w:rsidRPr="005B016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b/>
                      <w:sz w:val="20"/>
                      <w:szCs w:val="28"/>
                    </w:rPr>
                  </w:pPr>
                  <w:r w:rsidRPr="005B0161">
                    <w:rPr>
                      <w:b/>
                      <w:sz w:val="20"/>
                      <w:szCs w:val="28"/>
                    </w:rPr>
                    <w:t>Clasificație bugetară (IBAN)</w:t>
                  </w:r>
                </w:p>
              </w:tc>
            </w:tr>
            <w:tr w:rsidR="005B0161" w:rsidRPr="005B0161"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jc w:val="center"/>
                    <w:rPr>
                      <w:sz w:val="20"/>
                    </w:rPr>
                  </w:pPr>
                  <w:r w:rsidRPr="005B016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jc w:val="center"/>
                    <w:rPr>
                      <w:sz w:val="20"/>
                    </w:rPr>
                  </w:pPr>
                  <w:r w:rsidRPr="005B016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jc w:val="center"/>
                    <w:rPr>
                      <w:sz w:val="20"/>
                    </w:rPr>
                  </w:pPr>
                  <w:r w:rsidRPr="005B0161">
                    <w:rPr>
                      <w:sz w:val="20"/>
                    </w:rPr>
                    <w:t>10</w:t>
                  </w: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b/>
                      <w:sz w:val="20"/>
                    </w:rPr>
                  </w:pPr>
                  <w:r w:rsidRPr="005B0161">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r w:rsidRPr="005B016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b/>
                      <w:sz w:val="20"/>
                    </w:rPr>
                  </w:pPr>
                  <w:r w:rsidRPr="005B016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b/>
                      <w:sz w:val="20"/>
                    </w:rPr>
                  </w:pPr>
                  <w:r w:rsidRPr="005B016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b/>
                      <w:sz w:val="20"/>
                    </w:rPr>
                  </w:pPr>
                  <w:r w:rsidRPr="005B016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b/>
                      <w:sz w:val="20"/>
                    </w:rPr>
                  </w:pPr>
                  <w:r w:rsidRPr="005B016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B37EF9">
                  <w:pPr>
                    <w:framePr w:hSpace="180" w:wrap="around" w:vAnchor="page" w:hAnchor="margin" w:y="347"/>
                    <w:rPr>
                      <w:sz w:val="20"/>
                    </w:rPr>
                  </w:pPr>
                </w:p>
              </w:tc>
            </w:tr>
            <w:tr w:rsidR="005B0161" w:rsidRPr="005B0161"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5B0161" w:rsidRDefault="00B41118" w:rsidP="00B37EF9">
                  <w:pPr>
                    <w:framePr w:hSpace="180" w:wrap="around" w:vAnchor="page" w:hAnchor="margin" w:y="347"/>
                    <w:tabs>
                      <w:tab w:val="left" w:pos="6120"/>
                    </w:tabs>
                    <w:rPr>
                      <w:sz w:val="20"/>
                    </w:rPr>
                  </w:pPr>
                </w:p>
                <w:p w:rsidR="00B41118" w:rsidRPr="005B0161" w:rsidRDefault="00B41118" w:rsidP="00B37EF9">
                  <w:pPr>
                    <w:framePr w:hSpace="180" w:wrap="around" w:vAnchor="page" w:hAnchor="margin" w:y="347"/>
                    <w:rPr>
                      <w:sz w:val="20"/>
                    </w:rPr>
                  </w:pPr>
                  <w:r w:rsidRPr="005B0161">
                    <w:rPr>
                      <w:sz w:val="20"/>
                    </w:rPr>
                    <w:t>Semnat:_______________ Numele, Prenumele:_____________________________ În calitate de: ______________</w:t>
                  </w:r>
                </w:p>
                <w:p w:rsidR="00B41118" w:rsidRPr="005B0161" w:rsidRDefault="00B41118" w:rsidP="00B37EF9">
                  <w:pPr>
                    <w:framePr w:hSpace="180" w:wrap="around" w:vAnchor="page" w:hAnchor="margin" w:y="347"/>
                    <w:rPr>
                      <w:sz w:val="20"/>
                    </w:rPr>
                  </w:pPr>
                </w:p>
                <w:p w:rsidR="00B41118" w:rsidRPr="005B0161" w:rsidRDefault="00B41118" w:rsidP="00B37EF9">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5B0161" w:rsidRDefault="00B41118" w:rsidP="00B37EF9">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5B0161" w:rsidRDefault="00B41118" w:rsidP="00B37EF9">
                  <w:pPr>
                    <w:framePr w:hSpace="180" w:wrap="around" w:vAnchor="page" w:hAnchor="margin" w:y="347"/>
                    <w:tabs>
                      <w:tab w:val="left" w:pos="6120"/>
                    </w:tabs>
                    <w:rPr>
                      <w:sz w:val="20"/>
                    </w:rPr>
                  </w:pPr>
                </w:p>
              </w:tc>
            </w:tr>
            <w:tr w:rsidR="005B0161" w:rsidRPr="005B0161" w:rsidTr="00AE077C">
              <w:trPr>
                <w:gridAfter w:val="15"/>
                <w:wAfter w:w="12348" w:type="dxa"/>
                <w:trHeight w:val="397"/>
              </w:trPr>
              <w:tc>
                <w:tcPr>
                  <w:tcW w:w="1962" w:type="dxa"/>
                  <w:gridSpan w:val="2"/>
                  <w:tcBorders>
                    <w:top w:val="single" w:sz="4" w:space="0" w:color="auto"/>
                  </w:tcBorders>
                </w:tcPr>
                <w:p w:rsidR="00B41118" w:rsidRPr="005B0161" w:rsidRDefault="00B41118" w:rsidP="00B37EF9">
                  <w:pPr>
                    <w:framePr w:hSpace="180" w:wrap="around" w:vAnchor="page" w:hAnchor="margin" w:y="347"/>
                    <w:tabs>
                      <w:tab w:val="left" w:pos="6120"/>
                    </w:tabs>
                  </w:pPr>
                </w:p>
              </w:tc>
            </w:tr>
          </w:tbl>
          <w:p w:rsidR="00B41118" w:rsidRPr="005B0161" w:rsidRDefault="00B41118" w:rsidP="00AE077C">
            <w:pPr>
              <w:rPr>
                <w:bCs/>
                <w:iCs/>
              </w:rPr>
            </w:pPr>
          </w:p>
        </w:tc>
      </w:tr>
    </w:tbl>
    <w:p w:rsidR="00B41118" w:rsidRPr="005B0161" w:rsidRDefault="00B41118" w:rsidP="00B41118">
      <w:pPr>
        <w:rPr>
          <w:b/>
          <w:lang w:val="en-US"/>
        </w:rPr>
        <w:sectPr w:rsidR="00B41118" w:rsidRPr="005B0161"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1"/>
              <w:numPr>
                <w:ilvl w:val="0"/>
                <w:numId w:val="0"/>
              </w:numPr>
              <w:ind w:left="720"/>
            </w:pPr>
            <w:bookmarkStart w:id="171" w:name="_Toc392180208"/>
            <w:bookmarkStart w:id="172" w:name="_Toc449539097"/>
            <w:r w:rsidRPr="005B0161">
              <w:lastRenderedPageBreak/>
              <w:t>CAPITOLUL V</w:t>
            </w:r>
            <w:r w:rsidRPr="005B0161">
              <w:br w:type="textWrapping" w:clear="all"/>
              <w:t>FORMULARUL DE CONTRACT</w:t>
            </w:r>
            <w:bookmarkEnd w:id="171"/>
            <w:bookmarkEnd w:id="172"/>
          </w:p>
        </w:tc>
      </w:tr>
      <w:tr w:rsidR="005B0161" w:rsidRPr="005B0161" w:rsidTr="00322430">
        <w:trPr>
          <w:trHeight w:val="600"/>
        </w:trPr>
        <w:tc>
          <w:tcPr>
            <w:tcW w:w="9747" w:type="dxa"/>
            <w:gridSpan w:val="2"/>
            <w:vAlign w:val="center"/>
          </w:tcPr>
          <w:p w:rsidR="00285830" w:rsidRPr="005B0161" w:rsidRDefault="00285830" w:rsidP="00322430">
            <w:pPr>
              <w:pStyle w:val="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5B0161" w:rsidRPr="005B0161" w:rsidTr="00322430">
        <w:trPr>
          <w:gridBefore w:val="1"/>
          <w:wBefore w:w="34" w:type="dxa"/>
          <w:trHeight w:val="697"/>
        </w:trPr>
        <w:tc>
          <w:tcPr>
            <w:tcW w:w="9747" w:type="dxa"/>
            <w:gridSpan w:val="4"/>
            <w:vAlign w:val="center"/>
          </w:tcPr>
          <w:p w:rsidR="00285830" w:rsidRPr="005B0161" w:rsidRDefault="00285830" w:rsidP="00322430">
            <w:pPr>
              <w:pStyle w:val="2"/>
              <w:rPr>
                <w:color w:val="auto"/>
              </w:rPr>
            </w:pPr>
            <w:bookmarkStart w:id="173" w:name="_Toc392180209"/>
            <w:bookmarkStart w:id="174" w:name="_Toc449539098"/>
            <w:r w:rsidRPr="005B0161">
              <w:rPr>
                <w:color w:val="auto"/>
              </w:rPr>
              <w:lastRenderedPageBreak/>
              <w:t>Contract-model (F5.1)</w:t>
            </w:r>
            <w:bookmarkEnd w:id="173"/>
            <w:bookmarkEnd w:id="174"/>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B0161" w:rsidRDefault="00EA25FB" w:rsidP="00322430">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28ADDF46" wp14:editId="315B37F4">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B6F7E" w:rsidRDefault="00CB6F7E"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0500851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B6F7E" w:rsidRDefault="00CB6F7E" w:rsidP="00285830">
                            <w:r w:rsidRPr="00EC278C">
                              <w:object w:dxaOrig="600" w:dyaOrig="750">
                                <v:shape id="_x0000_i1025" type="#_x0000_t75" style="width:30pt;height:37.5pt" o:ole="" fillcolor="window">
                                  <v:imagedata r:id="rId14" o:title=""/>
                                </v:shape>
                                <o:OLEObject Type="Embed" ProgID="Word.Picture.8" ShapeID="_x0000_i1025" DrawAspect="Content" ObjectID="_1604747781" r:id="rId15"/>
                              </w:object>
                            </w:r>
                          </w:p>
                        </w:txbxContent>
                      </v:textbox>
                    </v:shape>
                  </w:pict>
                </mc:Fallback>
              </mc:AlternateContent>
            </w:r>
            <w:r w:rsidR="00285830" w:rsidRPr="005B0161">
              <w:rPr>
                <w:spacing w:val="196"/>
                <w:sz w:val="44"/>
                <w:lang w:val="ro-RO"/>
              </w:rPr>
              <w:t>ACHIZIŢII PUBLICE</w:t>
            </w: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pStyle w:val="2"/>
              <w:rPr>
                <w:color w:val="auto"/>
              </w:rPr>
            </w:pPr>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285830" w:rsidRPr="005B0161" w:rsidRDefault="00285830" w:rsidP="00322430">
            <w:pPr>
              <w:rPr>
                <w:b/>
                <w:caps/>
                <w:sz w:val="40"/>
              </w:rPr>
            </w:pPr>
          </w:p>
        </w:tc>
      </w:tr>
      <w:tr w:rsidR="005B0161" w:rsidRPr="005B0161" w:rsidTr="00322430">
        <w:trPr>
          <w:gridBefore w:val="1"/>
          <w:wBefore w:w="34" w:type="dxa"/>
          <w:trHeight w:val="697"/>
        </w:trPr>
        <w:tc>
          <w:tcPr>
            <w:tcW w:w="9747" w:type="dxa"/>
            <w:gridSpan w:val="4"/>
            <w:tcBorders>
              <w:bottom w:val="single" w:sz="4" w:space="0" w:color="auto"/>
            </w:tcBorders>
            <w:vAlign w:val="center"/>
          </w:tcPr>
          <w:p w:rsidR="00285830" w:rsidRPr="005B0161" w:rsidRDefault="00285830" w:rsidP="00322430">
            <w:pPr>
              <w:jc w:val="center"/>
              <w:rPr>
                <w:b/>
                <w:caps/>
                <w:sz w:val="40"/>
              </w:rPr>
            </w:pPr>
          </w:p>
          <w:p w:rsidR="00285830" w:rsidRPr="005B0161" w:rsidRDefault="00285830" w:rsidP="00322430">
            <w:pPr>
              <w:jc w:val="center"/>
              <w:rPr>
                <w:b/>
                <w:sz w:val="40"/>
              </w:rPr>
            </w:pPr>
            <w:r w:rsidRPr="005B0161">
              <w:rPr>
                <w:b/>
                <w:caps/>
                <w:sz w:val="40"/>
              </w:rPr>
              <w:t>Contract</w:t>
            </w:r>
            <w:r w:rsidRPr="005B0161">
              <w:rPr>
                <w:b/>
                <w:sz w:val="40"/>
              </w:rPr>
              <w:t xml:space="preserve"> Nr. _________</w:t>
            </w:r>
          </w:p>
          <w:p w:rsidR="00285830" w:rsidRPr="005B0161" w:rsidRDefault="00285830" w:rsidP="00322430">
            <w:pPr>
              <w:rPr>
                <w:sz w:val="28"/>
                <w:szCs w:val="28"/>
              </w:rPr>
            </w:pPr>
          </w:p>
          <w:p w:rsidR="00285830" w:rsidRPr="005B0161" w:rsidRDefault="00285830" w:rsidP="00322430">
            <w:pPr>
              <w:spacing w:line="360" w:lineRule="auto"/>
              <w:rPr>
                <w:b/>
                <w:sz w:val="28"/>
                <w:szCs w:val="28"/>
              </w:rPr>
            </w:pPr>
            <w:r w:rsidRPr="005B0161">
              <w:rPr>
                <w:b/>
                <w:sz w:val="28"/>
                <w:szCs w:val="28"/>
              </w:rPr>
              <w:t>de achiziţionare _____________________________________________________</w:t>
            </w:r>
          </w:p>
          <w:p w:rsidR="00285830" w:rsidRPr="005B0161" w:rsidRDefault="00285830" w:rsidP="00322430">
            <w:pPr>
              <w:spacing w:line="360" w:lineRule="auto"/>
              <w:rPr>
                <w:b/>
                <w:i/>
                <w:sz w:val="28"/>
                <w:szCs w:val="28"/>
              </w:rPr>
            </w:pPr>
            <w:r w:rsidRPr="005B0161">
              <w:rPr>
                <w:b/>
                <w:sz w:val="28"/>
                <w:szCs w:val="28"/>
              </w:rPr>
              <w:t>___________________________________________________________________</w:t>
            </w:r>
          </w:p>
          <w:p w:rsidR="00285830" w:rsidRPr="005B0161" w:rsidRDefault="00285830" w:rsidP="00322430">
            <w:pPr>
              <w:tabs>
                <w:tab w:val="center" w:pos="-6663"/>
                <w:tab w:val="right" w:pos="9531"/>
              </w:tabs>
              <w:spacing w:line="360" w:lineRule="auto"/>
              <w:jc w:val="both"/>
              <w:rPr>
                <w:b/>
                <w:sz w:val="28"/>
                <w:szCs w:val="28"/>
              </w:rPr>
            </w:pPr>
            <w:r w:rsidRPr="005B0161">
              <w:rPr>
                <w:b/>
                <w:sz w:val="28"/>
                <w:szCs w:val="28"/>
              </w:rPr>
              <w:t>Cod CPV: _____________________</w:t>
            </w:r>
          </w:p>
          <w:p w:rsidR="00285830" w:rsidRPr="005B0161" w:rsidRDefault="00285830" w:rsidP="00322430">
            <w:pPr>
              <w:tabs>
                <w:tab w:val="center" w:pos="-6663"/>
                <w:tab w:val="right" w:pos="9531"/>
              </w:tabs>
              <w:jc w:val="both"/>
            </w:pPr>
          </w:p>
          <w:p w:rsidR="00285830" w:rsidRPr="005B0161" w:rsidRDefault="00285830" w:rsidP="00322430">
            <w:pPr>
              <w:tabs>
                <w:tab w:val="center" w:pos="-6663"/>
                <w:tab w:val="right" w:pos="9531"/>
              </w:tabs>
              <w:jc w:val="both"/>
              <w:rPr>
                <w:sz w:val="28"/>
                <w:szCs w:val="28"/>
              </w:rPr>
            </w:pPr>
            <w:r w:rsidRPr="005B0161">
              <w:rPr>
                <w:sz w:val="28"/>
                <w:szCs w:val="28"/>
              </w:rPr>
              <w:t>“___”_________20__</w:t>
            </w:r>
            <w:r w:rsidRPr="005B0161">
              <w:rPr>
                <w:sz w:val="28"/>
                <w:szCs w:val="28"/>
              </w:rPr>
              <w:tab/>
              <w:t>__________________________</w:t>
            </w:r>
          </w:p>
          <w:p w:rsidR="00285830" w:rsidRPr="005B0161" w:rsidRDefault="00285830" w:rsidP="00322430">
            <w:pPr>
              <w:ind w:firstLine="5812"/>
              <w:jc w:val="center"/>
              <w:rPr>
                <w:i/>
                <w:sz w:val="18"/>
                <w:szCs w:val="18"/>
              </w:rPr>
            </w:pPr>
            <w:r w:rsidRPr="005B0161">
              <w:rPr>
                <w:i/>
                <w:sz w:val="18"/>
                <w:szCs w:val="18"/>
              </w:rPr>
              <w:t>(localitataea)</w:t>
            </w:r>
          </w:p>
          <w:p w:rsidR="00285830" w:rsidRPr="005B0161" w:rsidRDefault="00285830" w:rsidP="00322430">
            <w:pPr>
              <w:ind w:firstLine="5812"/>
              <w:jc w:val="center"/>
              <w:rPr>
                <w:lang w:val="en-US"/>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Autoritatea contractantă</w:t>
            </w:r>
          </w:p>
        </w:tc>
      </w:tr>
      <w:tr w:rsidR="005B0161" w:rsidRPr="005B0161" w:rsidTr="0032243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Pr="005B0161">
              <w:rPr>
                <w:b/>
              </w:rPr>
              <w:t>________________________</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Pr="005B0161">
              <w:rPr>
                <w:b/>
              </w:rPr>
              <w:t>___________________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Vînzător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85830" w:rsidP="00322430">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E12F26" w:rsidRPr="00C4631B" w:rsidRDefault="00E12F26" w:rsidP="00E12F26">
            <w:pPr>
              <w:rPr>
                <w:noProof w:val="0"/>
              </w:rPr>
            </w:pPr>
            <w:r w:rsidRPr="00C4631B">
              <w:rPr>
                <w:b/>
                <w:noProof w:val="0"/>
              </w:rPr>
              <w:t>IMSP Institutul de Cardiologi</w:t>
            </w:r>
            <w:r w:rsidRPr="00C4631B">
              <w:rPr>
                <w:noProof w:val="0"/>
              </w:rPr>
              <w:t>,</w:t>
            </w:r>
          </w:p>
          <w:p w:rsidR="00E12F26" w:rsidRPr="00C4631B" w:rsidRDefault="00E12F26" w:rsidP="00E12F26">
            <w:pPr>
              <w:rPr>
                <w:i/>
                <w:noProof w:val="0"/>
                <w:sz w:val="18"/>
                <w:szCs w:val="18"/>
              </w:rPr>
            </w:pPr>
            <w:r w:rsidRPr="00C4631B">
              <w:rPr>
                <w:i/>
                <w:noProof w:val="0"/>
                <w:sz w:val="18"/>
                <w:szCs w:val="18"/>
              </w:rPr>
              <w:t>(denumirea completă a întreprinderii, asociaţiei, organizaţiei)</w:t>
            </w:r>
          </w:p>
          <w:p w:rsidR="00E12F26" w:rsidRPr="00C4631B" w:rsidRDefault="00E12F26" w:rsidP="00E12F26">
            <w:pPr>
              <w:rPr>
                <w:noProof w:val="0"/>
              </w:rPr>
            </w:pPr>
            <w:r w:rsidRPr="00C4631B">
              <w:rPr>
                <w:noProof w:val="0"/>
              </w:rPr>
              <w:t xml:space="preserve">reprezentată prin </w:t>
            </w:r>
            <w:proofErr w:type="spellStart"/>
            <w:r w:rsidRPr="00C4631B">
              <w:rPr>
                <w:b/>
                <w:noProof w:val="0"/>
              </w:rPr>
              <w:t>Moscalu</w:t>
            </w:r>
            <w:proofErr w:type="spellEnd"/>
            <w:r w:rsidRPr="00C4631B">
              <w:rPr>
                <w:b/>
                <w:noProof w:val="0"/>
              </w:rPr>
              <w:t xml:space="preserve"> Vitalie</w:t>
            </w:r>
            <w:r w:rsidRPr="00C4631B">
              <w:rPr>
                <w:noProof w:val="0"/>
              </w:rPr>
              <w:t>,</w:t>
            </w:r>
          </w:p>
          <w:p w:rsidR="00E12F26" w:rsidRPr="00C4631B" w:rsidRDefault="00E12F26" w:rsidP="00E12F26">
            <w:pPr>
              <w:ind w:firstLine="1701"/>
              <w:rPr>
                <w:i/>
                <w:noProof w:val="0"/>
                <w:sz w:val="18"/>
                <w:szCs w:val="18"/>
              </w:rPr>
            </w:pPr>
            <w:r w:rsidRPr="00C4631B">
              <w:rPr>
                <w:i/>
                <w:noProof w:val="0"/>
                <w:sz w:val="18"/>
                <w:szCs w:val="18"/>
              </w:rPr>
              <w:t>(funcţia, numele, prenumele)</w:t>
            </w:r>
          </w:p>
          <w:p w:rsidR="00E12F26" w:rsidRPr="00C4631B" w:rsidRDefault="00E12F26" w:rsidP="00E12F26">
            <w:pPr>
              <w:rPr>
                <w:noProof w:val="0"/>
              </w:rPr>
            </w:pPr>
            <w:r w:rsidRPr="00C4631B">
              <w:rPr>
                <w:noProof w:val="0"/>
              </w:rPr>
              <w:t>care acţionează în baza regulamentului,</w:t>
            </w:r>
          </w:p>
          <w:p w:rsidR="00E12F26" w:rsidRPr="00C4631B" w:rsidRDefault="00E12F26" w:rsidP="00E12F26">
            <w:pPr>
              <w:rPr>
                <w:noProof w:val="0"/>
              </w:rPr>
            </w:pPr>
            <w:r w:rsidRPr="00C4631B">
              <w:rPr>
                <w:i/>
                <w:noProof w:val="0"/>
                <w:sz w:val="18"/>
                <w:szCs w:val="18"/>
              </w:rPr>
              <w:t xml:space="preserve">(statut, regulament, </w:t>
            </w:r>
            <w:proofErr w:type="spellStart"/>
            <w:r w:rsidRPr="00C4631B">
              <w:rPr>
                <w:i/>
                <w:noProof w:val="0"/>
                <w:sz w:val="18"/>
                <w:szCs w:val="18"/>
              </w:rPr>
              <w:t>hotărîre</w:t>
            </w:r>
            <w:proofErr w:type="spellEnd"/>
            <w:r w:rsidRPr="00C4631B">
              <w:rPr>
                <w:i/>
                <w:noProof w:val="0"/>
                <w:sz w:val="18"/>
                <w:szCs w:val="18"/>
              </w:rPr>
              <w:t xml:space="preserve"> etc.)</w:t>
            </w:r>
          </w:p>
          <w:p w:rsidR="00E12F26" w:rsidRPr="00C4631B" w:rsidRDefault="00E12F26" w:rsidP="00E12F26">
            <w:pPr>
              <w:rPr>
                <w:noProof w:val="0"/>
              </w:rPr>
            </w:pPr>
            <w:r w:rsidRPr="00C4631B">
              <w:rPr>
                <w:noProof w:val="0"/>
              </w:rPr>
              <w:t xml:space="preserve">denumit(a) în continuare </w:t>
            </w:r>
            <w:proofErr w:type="spellStart"/>
            <w:r w:rsidRPr="00C4631B">
              <w:rPr>
                <w:i/>
                <w:noProof w:val="0"/>
              </w:rPr>
              <w:t>Vînzător</w:t>
            </w:r>
            <w:proofErr w:type="spellEnd"/>
            <w:r w:rsidRPr="00C4631B">
              <w:rPr>
                <w:i/>
                <w:noProof w:val="0"/>
              </w:rPr>
              <w:t>/Prestator</w:t>
            </w:r>
          </w:p>
          <w:p w:rsidR="00E12F26" w:rsidRPr="00C4631B" w:rsidRDefault="00E12F26" w:rsidP="00E12F26">
            <w:pPr>
              <w:rPr>
                <w:noProof w:val="0"/>
              </w:rPr>
            </w:pPr>
            <w:r w:rsidRPr="00C4631B">
              <w:rPr>
                <w:b/>
                <w:noProof w:val="0"/>
                <w:u w:val="single"/>
              </w:rPr>
              <w:t>1003600150613</w:t>
            </w:r>
            <w:r w:rsidRPr="00C4631B">
              <w:rPr>
                <w:noProof w:val="0"/>
              </w:rPr>
              <w:t>,</w:t>
            </w:r>
          </w:p>
          <w:p w:rsidR="00E12F26" w:rsidRPr="00C4631B" w:rsidRDefault="00E12F26" w:rsidP="00E12F26">
            <w:pPr>
              <w:rPr>
                <w:i/>
                <w:noProof w:val="0"/>
                <w:sz w:val="18"/>
                <w:szCs w:val="18"/>
              </w:rPr>
            </w:pPr>
            <w:r w:rsidRPr="00C4631B">
              <w:rPr>
                <w:i/>
                <w:noProof w:val="0"/>
                <w:sz w:val="18"/>
                <w:szCs w:val="18"/>
              </w:rPr>
              <w:t>(se indică nr. şi data de înregistrare în Registrul de Stat)</w:t>
            </w:r>
          </w:p>
          <w:p w:rsidR="00285830" w:rsidRPr="005B0161" w:rsidRDefault="00E12F26" w:rsidP="00E12F26">
            <w:pPr>
              <w:spacing w:line="360" w:lineRule="auto"/>
              <w:rPr>
                <w:b/>
                <w:caps/>
                <w:sz w:val="40"/>
              </w:rPr>
            </w:pPr>
            <w:r w:rsidRPr="00C4631B">
              <w:rPr>
                <w:noProof w:val="0"/>
              </w:rPr>
              <w:t>pe de o parte,</w:t>
            </w:r>
          </w:p>
        </w:tc>
      </w:tr>
      <w:tr w:rsidR="005B0161" w:rsidRPr="005B0161" w:rsidTr="00322430">
        <w:trPr>
          <w:gridBefore w:val="1"/>
          <w:wBefore w:w="34" w:type="dxa"/>
          <w:trHeight w:val="283"/>
        </w:trPr>
        <w:tc>
          <w:tcPr>
            <w:tcW w:w="9747" w:type="dxa"/>
            <w:gridSpan w:val="4"/>
            <w:tcBorders>
              <w:top w:val="single" w:sz="4" w:space="0" w:color="auto"/>
            </w:tcBorders>
          </w:tcPr>
          <w:p w:rsidR="00285830" w:rsidRPr="005B0161" w:rsidRDefault="00285830" w:rsidP="00322430">
            <w:pPr>
              <w:rPr>
                <w:b/>
              </w:rPr>
            </w:pP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jc w:val="both"/>
            </w:pPr>
            <w:r w:rsidRPr="005B0161">
              <w:t xml:space="preserve">ambii (denumiţi(te) în continuare </w:t>
            </w:r>
            <w:r w:rsidRPr="005B0161">
              <w:rPr>
                <w:i/>
              </w:rPr>
              <w:t>Părţi</w:t>
            </w:r>
            <w:r w:rsidRPr="005B0161">
              <w:t>), au încheiat prezentul Contract referitor la următoarele:</w:t>
            </w:r>
          </w:p>
          <w:p w:rsidR="00285830" w:rsidRPr="005B0161" w:rsidRDefault="00285830" w:rsidP="00322430">
            <w:pPr>
              <w:jc w:val="both"/>
            </w:pPr>
          </w:p>
          <w:p w:rsidR="00285830" w:rsidRPr="005B0161" w:rsidRDefault="00285830" w:rsidP="006C2009">
            <w:pPr>
              <w:numPr>
                <w:ilvl w:val="1"/>
                <w:numId w:val="19"/>
              </w:numPr>
              <w:ind w:left="426" w:hanging="426"/>
              <w:jc w:val="both"/>
            </w:pPr>
            <w:r w:rsidRPr="005B0161">
              <w:t xml:space="preserve">Achiziţionarea </w:t>
            </w:r>
            <w:r w:rsidR="00BB7F4C" w:rsidRPr="00BB7F4C">
              <w:rPr>
                <w:b/>
              </w:rPr>
              <w:t>Articole parafarmaceutice, consumabile și obiecte de mica valoare</w:t>
            </w:r>
            <w:r w:rsidRPr="005B0161">
              <w:t>,</w:t>
            </w:r>
          </w:p>
          <w:p w:rsidR="00285830" w:rsidRPr="005B0161" w:rsidRDefault="00285830" w:rsidP="00322430">
            <w:pPr>
              <w:ind w:left="426" w:firstLine="1559"/>
              <w:jc w:val="center"/>
              <w:rPr>
                <w:i/>
                <w:sz w:val="18"/>
                <w:szCs w:val="18"/>
              </w:rPr>
            </w:pPr>
            <w:r w:rsidRPr="005B0161">
              <w:rPr>
                <w:i/>
                <w:sz w:val="18"/>
                <w:szCs w:val="18"/>
              </w:rPr>
              <w:t>(denumirea bunului)</w:t>
            </w:r>
          </w:p>
          <w:p w:rsidR="00285830" w:rsidRPr="005B0161" w:rsidRDefault="00285830" w:rsidP="00322430">
            <w:pPr>
              <w:ind w:left="426"/>
              <w:jc w:val="both"/>
            </w:pPr>
            <w:r w:rsidRPr="005B0161">
              <w:t>denumite în continuare Bunuri, conform procedurii de achiziții publice de tip _____________________________ nr._______ din_________________,</w:t>
            </w:r>
          </w:p>
          <w:p w:rsidR="00285830" w:rsidRPr="005B0161" w:rsidRDefault="00285830" w:rsidP="00322430">
            <w:pPr>
              <w:ind w:left="426"/>
            </w:pPr>
            <w:r w:rsidRPr="005B0161">
              <w:lastRenderedPageBreak/>
              <w:t xml:space="preserve">în baza deciziei grupului de lucru al Cumpărătorului/Beneficiarului din </w:t>
            </w:r>
          </w:p>
          <w:p w:rsidR="00285830" w:rsidRPr="005B0161" w:rsidRDefault="00285830" w:rsidP="00322430">
            <w:pPr>
              <w:ind w:left="426"/>
            </w:pPr>
            <w:r w:rsidRPr="005B0161">
              <w:t>„___” _______________________ 20__.</w:t>
            </w:r>
          </w:p>
          <w:p w:rsidR="00285830" w:rsidRPr="005B0161" w:rsidRDefault="00285830" w:rsidP="00322430">
            <w:pPr>
              <w:ind w:firstLine="720"/>
              <w:jc w:val="both"/>
            </w:pPr>
          </w:p>
          <w:p w:rsidR="00285830" w:rsidRPr="005B0161" w:rsidRDefault="00285830" w:rsidP="006C2009">
            <w:pPr>
              <w:numPr>
                <w:ilvl w:val="1"/>
                <w:numId w:val="19"/>
              </w:numPr>
              <w:suppressAutoHyphens/>
              <w:ind w:left="426" w:hanging="426"/>
              <w:jc w:val="both"/>
            </w:pPr>
            <w:r w:rsidRPr="005B0161">
              <w:t>Următoarele documente vor fi considerate părţi componente şi integrale ale Contractului:</w:t>
            </w:r>
          </w:p>
          <w:p w:rsidR="00285830" w:rsidRPr="005B0161" w:rsidRDefault="00285830" w:rsidP="00322430">
            <w:pPr>
              <w:suppressAutoHyphens/>
              <w:ind w:left="1276"/>
              <w:jc w:val="both"/>
            </w:pPr>
          </w:p>
          <w:p w:rsidR="00285830" w:rsidRPr="005B0161" w:rsidRDefault="00285830" w:rsidP="006C2009">
            <w:pPr>
              <w:numPr>
                <w:ilvl w:val="0"/>
                <w:numId w:val="12"/>
              </w:numPr>
              <w:suppressAutoHyphens/>
              <w:ind w:left="1276" w:hanging="425"/>
              <w:jc w:val="both"/>
            </w:pPr>
            <w:r w:rsidRPr="005B0161">
              <w:t>Specificaţia tehnică;</w:t>
            </w:r>
          </w:p>
          <w:p w:rsidR="00285830" w:rsidRPr="005B0161" w:rsidRDefault="00285830" w:rsidP="006C2009">
            <w:pPr>
              <w:numPr>
                <w:ilvl w:val="0"/>
                <w:numId w:val="12"/>
              </w:numPr>
              <w:suppressAutoHyphens/>
              <w:ind w:left="1276" w:hanging="425"/>
              <w:jc w:val="both"/>
            </w:pPr>
            <w:r w:rsidRPr="005B0161">
              <w:t>Specificația de preț;</w:t>
            </w:r>
          </w:p>
          <w:p w:rsidR="00285830" w:rsidRDefault="00E12F26" w:rsidP="006C2009">
            <w:pPr>
              <w:numPr>
                <w:ilvl w:val="0"/>
                <w:numId w:val="12"/>
              </w:numPr>
              <w:suppressAutoHyphens/>
              <w:ind w:left="1276" w:hanging="425"/>
              <w:jc w:val="both"/>
              <w:rPr>
                <w:i/>
              </w:rPr>
            </w:pPr>
            <w:r>
              <w:rPr>
                <w:i/>
              </w:rPr>
              <w:t>DUAE</w:t>
            </w:r>
          </w:p>
          <w:p w:rsidR="00E12F26" w:rsidRPr="005B0161" w:rsidRDefault="00E12F26" w:rsidP="00E12F26">
            <w:pPr>
              <w:suppressAutoHyphens/>
              <w:ind w:left="1276"/>
              <w:jc w:val="both"/>
              <w:rPr>
                <w:i/>
              </w:rPr>
            </w:pPr>
          </w:p>
          <w:p w:rsidR="00285830" w:rsidRPr="005B0161" w:rsidRDefault="00285830" w:rsidP="00322430">
            <w:pPr>
              <w:ind w:firstLine="720"/>
              <w:jc w:val="both"/>
            </w:pPr>
          </w:p>
          <w:p w:rsidR="00285830" w:rsidRPr="005B0161" w:rsidRDefault="00285830" w:rsidP="006C2009">
            <w:pPr>
              <w:numPr>
                <w:ilvl w:val="1"/>
                <w:numId w:val="19"/>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285830" w:rsidRPr="005B0161" w:rsidRDefault="00285830" w:rsidP="00322430">
            <w:pPr>
              <w:suppressAutoHyphens/>
              <w:ind w:firstLine="720"/>
              <w:jc w:val="both"/>
            </w:pPr>
          </w:p>
          <w:p w:rsidR="00285830" w:rsidRPr="005B0161" w:rsidRDefault="00285830" w:rsidP="006C2009">
            <w:pPr>
              <w:numPr>
                <w:ilvl w:val="1"/>
                <w:numId w:val="19"/>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5B0161" w:rsidRDefault="00285830" w:rsidP="00322430">
            <w:pPr>
              <w:ind w:left="426" w:hanging="426"/>
              <w:jc w:val="both"/>
            </w:pPr>
          </w:p>
          <w:p w:rsidR="00285830" w:rsidRPr="005B0161" w:rsidRDefault="00285830" w:rsidP="006C2009">
            <w:pPr>
              <w:numPr>
                <w:ilvl w:val="1"/>
                <w:numId w:val="19"/>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lastRenderedPageBreak/>
              <w:t>Obiectul Contractului</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 xml:space="preserve">Vînzătorul îşi asumă obligaţia de a livra Bunurile conform  Specificaţiei, care este parte integrantă a prezentului Contract. </w:t>
            </w:r>
          </w:p>
          <w:p w:rsidR="00285830" w:rsidRPr="005B0161" w:rsidRDefault="00285830" w:rsidP="006C2009">
            <w:pPr>
              <w:numPr>
                <w:ilvl w:val="1"/>
                <w:numId w:val="13"/>
              </w:numPr>
              <w:tabs>
                <w:tab w:val="left" w:pos="1134"/>
              </w:tabs>
              <w:ind w:left="0" w:firstLine="567"/>
              <w:jc w:val="both"/>
            </w:pPr>
            <w:r w:rsidRPr="005B0161">
              <w:t xml:space="preserve">Cumpărătorul/beneficiarul se obligă, la rîndul său, să achite şi să recepţioneze Bunurile de Vînzător. </w:t>
            </w:r>
          </w:p>
          <w:p w:rsidR="00285830" w:rsidRPr="005B0161" w:rsidRDefault="00285830" w:rsidP="006C2009">
            <w:pPr>
              <w:numPr>
                <w:ilvl w:val="1"/>
                <w:numId w:val="13"/>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5B0161" w:rsidRDefault="00285830" w:rsidP="006C2009">
            <w:pPr>
              <w:numPr>
                <w:ilvl w:val="1"/>
                <w:numId w:val="13"/>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Termeni şi condiţii de livrare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Livrarea Bunurilor se efectuează de către Vînzător în  termenele prevăzute de graficul de livrare.</w:t>
            </w:r>
          </w:p>
          <w:p w:rsidR="00285830" w:rsidRPr="005B0161" w:rsidRDefault="00285830" w:rsidP="006C2009">
            <w:pPr>
              <w:numPr>
                <w:ilvl w:val="1"/>
                <w:numId w:val="13"/>
              </w:numPr>
              <w:tabs>
                <w:tab w:val="left" w:pos="1134"/>
              </w:tabs>
              <w:ind w:left="0" w:firstLine="567"/>
              <w:jc w:val="both"/>
            </w:pPr>
            <w:r w:rsidRPr="005B0161">
              <w:t>Documentaţia de însoţire a Bunurilor include:</w:t>
            </w:r>
          </w:p>
          <w:p w:rsidR="00285830" w:rsidRDefault="00E12F26" w:rsidP="00322430">
            <w:pPr>
              <w:tabs>
                <w:tab w:val="left" w:pos="1134"/>
              </w:tabs>
              <w:ind w:firstLine="567"/>
              <w:jc w:val="both"/>
              <w:rPr>
                <w:i/>
              </w:rPr>
            </w:pPr>
            <w:r>
              <w:rPr>
                <w:i/>
              </w:rPr>
              <w:t>Act predare-primire</w:t>
            </w:r>
          </w:p>
          <w:p w:rsidR="00E12F26" w:rsidRDefault="00E12F26" w:rsidP="00322430">
            <w:pPr>
              <w:tabs>
                <w:tab w:val="left" w:pos="1134"/>
              </w:tabs>
              <w:ind w:firstLine="567"/>
              <w:jc w:val="both"/>
              <w:rPr>
                <w:i/>
              </w:rPr>
            </w:pPr>
            <w:r>
              <w:rPr>
                <w:i/>
              </w:rPr>
              <w:t>Factura fiscala</w:t>
            </w:r>
          </w:p>
          <w:p w:rsidR="00E12F26" w:rsidRPr="005B0161" w:rsidRDefault="00E12F26" w:rsidP="00322430">
            <w:pPr>
              <w:tabs>
                <w:tab w:val="left" w:pos="1134"/>
              </w:tabs>
              <w:ind w:firstLine="567"/>
              <w:jc w:val="both"/>
              <w:rPr>
                <w:i/>
              </w:rPr>
            </w:pPr>
            <w:r>
              <w:rPr>
                <w:i/>
              </w:rPr>
              <w:t>Certificat de calitate/conformitate a lotului livrat</w:t>
            </w:r>
          </w:p>
          <w:p w:rsidR="00285830" w:rsidRPr="005B0161" w:rsidRDefault="00285830" w:rsidP="00322430">
            <w:pPr>
              <w:tabs>
                <w:tab w:val="left" w:pos="1134"/>
              </w:tabs>
              <w:ind w:firstLine="567"/>
              <w:jc w:val="both"/>
              <w:rPr>
                <w:i/>
              </w:rPr>
            </w:pPr>
          </w:p>
          <w:p w:rsidR="00285830" w:rsidRPr="005B0161" w:rsidRDefault="00285830" w:rsidP="006C2009">
            <w:pPr>
              <w:numPr>
                <w:ilvl w:val="1"/>
                <w:numId w:val="13"/>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Preţul şi condiţii de plată</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lastRenderedPageBreak/>
              <w:t>Preţul Bunurilor livrate conform prezentului Contract este stabilit în lei moldoveneşti, fiind indicat Specificaţia prezentului Contract.</w:t>
            </w:r>
          </w:p>
          <w:p w:rsidR="00285830" w:rsidRPr="005B0161" w:rsidRDefault="00285830" w:rsidP="006C2009">
            <w:pPr>
              <w:numPr>
                <w:ilvl w:val="1"/>
                <w:numId w:val="13"/>
              </w:numPr>
              <w:tabs>
                <w:tab w:val="left" w:pos="1134"/>
              </w:tabs>
              <w:ind w:left="0" w:firstLine="567"/>
              <w:jc w:val="both"/>
            </w:pPr>
            <w:r w:rsidRPr="005B0161">
              <w:t>Suma totală a prezentului Contract, inclusiv TVA, se stabileşte în lei moldoveneşti şi constituie: ____________________________________lei MD.</w:t>
            </w:r>
          </w:p>
          <w:p w:rsidR="00285830" w:rsidRPr="005B0161" w:rsidRDefault="00285830" w:rsidP="00322430">
            <w:pPr>
              <w:tabs>
                <w:tab w:val="left" w:pos="1134"/>
              </w:tabs>
              <w:ind w:firstLine="567"/>
              <w:jc w:val="both"/>
              <w:rPr>
                <w:i/>
                <w:sz w:val="18"/>
                <w:szCs w:val="18"/>
              </w:rPr>
            </w:pPr>
            <w:r w:rsidRPr="005B0161">
              <w:rPr>
                <w:i/>
                <w:sz w:val="18"/>
                <w:szCs w:val="18"/>
              </w:rPr>
              <w:t>(suma cu cifre şi litere)</w:t>
            </w:r>
          </w:p>
          <w:p w:rsidR="00285830" w:rsidRPr="005B0161" w:rsidRDefault="00285830" w:rsidP="006C2009">
            <w:pPr>
              <w:numPr>
                <w:ilvl w:val="1"/>
                <w:numId w:val="13"/>
              </w:numPr>
              <w:tabs>
                <w:tab w:val="left" w:pos="1134"/>
              </w:tabs>
              <w:ind w:left="0" w:firstLine="567"/>
              <w:jc w:val="both"/>
            </w:pPr>
            <w:r w:rsidRPr="005B0161">
              <w:t xml:space="preserve">Achitarea plăţilor pentru Bunurile livrate va efectua în lei moldoveneşti. </w:t>
            </w:r>
          </w:p>
          <w:p w:rsidR="00285830" w:rsidRPr="005B0161" w:rsidRDefault="00285830" w:rsidP="006C2009">
            <w:pPr>
              <w:numPr>
                <w:ilvl w:val="1"/>
                <w:numId w:val="13"/>
              </w:numPr>
              <w:tabs>
                <w:tab w:val="left" w:pos="1134"/>
              </w:tabs>
              <w:ind w:left="0" w:firstLine="567"/>
              <w:jc w:val="both"/>
            </w:pPr>
            <w:r w:rsidRPr="005B0161">
              <w:t xml:space="preserve">Metoda şi condiţiile de plată de către Cumpărător vor fi: </w:t>
            </w:r>
          </w:p>
          <w:p w:rsidR="00285830" w:rsidRPr="005B0161" w:rsidRDefault="00CE089D" w:rsidP="00322430">
            <w:pPr>
              <w:tabs>
                <w:tab w:val="left" w:pos="1134"/>
              </w:tabs>
              <w:ind w:firstLine="567"/>
              <w:jc w:val="both"/>
              <w:rPr>
                <w:i/>
              </w:rPr>
            </w:pPr>
            <w:r>
              <w:rPr>
                <w:i/>
              </w:rPr>
              <w:t>Timp de 30 zile din momentul prezentării actului de predare-primire și a facturii fiscale (se va tine cont de data ultimului act prezentat)</w:t>
            </w:r>
          </w:p>
          <w:p w:rsidR="00285830" w:rsidRPr="005B0161" w:rsidRDefault="00285830" w:rsidP="006C2009">
            <w:pPr>
              <w:numPr>
                <w:ilvl w:val="1"/>
                <w:numId w:val="13"/>
              </w:numPr>
              <w:tabs>
                <w:tab w:val="left" w:pos="1134"/>
              </w:tabs>
              <w:ind w:left="0" w:firstLine="567"/>
              <w:jc w:val="both"/>
            </w:pPr>
            <w:r w:rsidRPr="005B0161">
              <w:t>Plăţile se vor efectua prin transfer bancar pe contul de decontare al Vînzătorului indicat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Condiţii de predare-primire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285830" w:rsidRPr="005B0161" w:rsidRDefault="00285830" w:rsidP="006C2009">
            <w:pPr>
              <w:numPr>
                <w:ilvl w:val="0"/>
                <w:numId w:val="14"/>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285830" w:rsidRPr="005B0161" w:rsidRDefault="00285830" w:rsidP="006C2009">
            <w:pPr>
              <w:numPr>
                <w:ilvl w:val="0"/>
                <w:numId w:val="14"/>
              </w:numPr>
              <w:tabs>
                <w:tab w:val="left" w:pos="1134"/>
              </w:tabs>
              <w:ind w:left="0" w:firstLine="567"/>
              <w:jc w:val="both"/>
            </w:pPr>
            <w:r w:rsidRPr="005B0161">
              <w:t>calitatea Bunurilor corespunde informaţiei indicate în Specificaţie;</w:t>
            </w:r>
          </w:p>
          <w:p w:rsidR="00285830" w:rsidRPr="005B0161" w:rsidRDefault="00285830" w:rsidP="006C2009">
            <w:pPr>
              <w:numPr>
                <w:ilvl w:val="0"/>
                <w:numId w:val="14"/>
              </w:numPr>
              <w:tabs>
                <w:tab w:val="left" w:pos="1134"/>
              </w:tabs>
              <w:ind w:left="0" w:firstLine="567"/>
              <w:jc w:val="both"/>
            </w:pPr>
            <w:r w:rsidRPr="005B0161">
              <w:t>ambalajul şi integritatea Bunurilor corespunde informaţiei indicate în Specificaţie.</w:t>
            </w:r>
          </w:p>
          <w:p w:rsidR="00285830" w:rsidRPr="005B0161" w:rsidRDefault="00285830" w:rsidP="006C2009">
            <w:pPr>
              <w:numPr>
                <w:ilvl w:val="1"/>
                <w:numId w:val="13"/>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Standarde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Produsele furnizate în baza contractului vor respecta standardele prezentate de către furnizor în propunerea sa tehnică.</w:t>
            </w:r>
          </w:p>
          <w:p w:rsidR="00285830" w:rsidRPr="005B0161" w:rsidRDefault="00285830" w:rsidP="006C2009">
            <w:pPr>
              <w:numPr>
                <w:ilvl w:val="1"/>
                <w:numId w:val="13"/>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Obligaţiile părţilor</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În baza prezentului Contract, Vînzătorul se obligă:</w:t>
            </w:r>
          </w:p>
          <w:p w:rsidR="00285830" w:rsidRPr="005B0161" w:rsidRDefault="00285830" w:rsidP="006C2009">
            <w:pPr>
              <w:numPr>
                <w:ilvl w:val="0"/>
                <w:numId w:val="15"/>
              </w:numPr>
              <w:tabs>
                <w:tab w:val="left" w:pos="1134"/>
                <w:tab w:val="left" w:pos="1701"/>
              </w:tabs>
              <w:ind w:left="0" w:firstLine="567"/>
            </w:pPr>
            <w:r w:rsidRPr="005B0161">
              <w:t>să livreze Bunurile în condiţiile prevăzute de prezentul Contract;</w:t>
            </w:r>
          </w:p>
          <w:p w:rsidR="00285830" w:rsidRPr="005B0161" w:rsidRDefault="00285830" w:rsidP="006C2009">
            <w:pPr>
              <w:numPr>
                <w:ilvl w:val="0"/>
                <w:numId w:val="15"/>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285830" w:rsidRPr="005B0161" w:rsidRDefault="00285830" w:rsidP="006C2009">
            <w:pPr>
              <w:numPr>
                <w:ilvl w:val="0"/>
                <w:numId w:val="15"/>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285830" w:rsidRPr="005B0161" w:rsidRDefault="00285830" w:rsidP="006C2009">
            <w:pPr>
              <w:numPr>
                <w:ilvl w:val="0"/>
                <w:numId w:val="15"/>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285830" w:rsidRPr="005B0161" w:rsidRDefault="00285830" w:rsidP="006C2009">
            <w:pPr>
              <w:numPr>
                <w:ilvl w:val="1"/>
                <w:numId w:val="13"/>
              </w:numPr>
              <w:tabs>
                <w:tab w:val="left" w:pos="1134"/>
              </w:tabs>
              <w:ind w:left="0" w:firstLine="567"/>
              <w:jc w:val="both"/>
            </w:pPr>
            <w:r w:rsidRPr="005B0161">
              <w:t>În baza prezentului Contract, Cumpărătorul se obligă:</w:t>
            </w:r>
          </w:p>
          <w:p w:rsidR="00285830" w:rsidRPr="005B0161" w:rsidRDefault="00285830" w:rsidP="006C2009">
            <w:pPr>
              <w:numPr>
                <w:ilvl w:val="0"/>
                <w:numId w:val="16"/>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285830" w:rsidRPr="005B0161" w:rsidRDefault="00285830" w:rsidP="006C2009">
            <w:pPr>
              <w:numPr>
                <w:ilvl w:val="0"/>
                <w:numId w:val="16"/>
              </w:numPr>
              <w:tabs>
                <w:tab w:val="left" w:pos="1134"/>
                <w:tab w:val="left" w:pos="1701"/>
              </w:tabs>
              <w:ind w:left="0" w:firstLine="567"/>
            </w:pPr>
            <w:r w:rsidRPr="005B0161">
              <w:t>să asigure achitarea Bunurilor livrate, respectînd modalităţile şi termenele indicate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Forţa majoră</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5B0161" w:rsidRDefault="00285830" w:rsidP="006C2009">
            <w:pPr>
              <w:numPr>
                <w:ilvl w:val="1"/>
                <w:numId w:val="13"/>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285830" w:rsidRPr="005B0161" w:rsidRDefault="00285830" w:rsidP="006C2009">
            <w:pPr>
              <w:numPr>
                <w:ilvl w:val="1"/>
                <w:numId w:val="13"/>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Rezilierea Contractului se poate realiza cu acordul comun al Părţilor.</w:t>
            </w:r>
          </w:p>
          <w:p w:rsidR="00285830" w:rsidRPr="005B0161" w:rsidRDefault="00285830" w:rsidP="006C2009">
            <w:pPr>
              <w:numPr>
                <w:ilvl w:val="1"/>
                <w:numId w:val="13"/>
              </w:numPr>
              <w:tabs>
                <w:tab w:val="left" w:pos="1134"/>
              </w:tabs>
              <w:ind w:left="0" w:firstLine="567"/>
              <w:jc w:val="both"/>
            </w:pPr>
            <w:r w:rsidRPr="005B0161">
              <w:t>Contractul poate fi reziliat în mod unilateral de către:</w:t>
            </w:r>
          </w:p>
          <w:p w:rsidR="00285830" w:rsidRPr="005B0161" w:rsidRDefault="00285830" w:rsidP="006C2009">
            <w:pPr>
              <w:numPr>
                <w:ilvl w:val="0"/>
                <w:numId w:val="17"/>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285830" w:rsidRPr="005B0161" w:rsidRDefault="00285830" w:rsidP="006C2009">
            <w:pPr>
              <w:numPr>
                <w:ilvl w:val="0"/>
                <w:numId w:val="17"/>
              </w:numPr>
              <w:tabs>
                <w:tab w:val="clear" w:pos="1854"/>
                <w:tab w:val="left" w:pos="1134"/>
                <w:tab w:val="num" w:pos="1701"/>
              </w:tabs>
              <w:ind w:left="0" w:firstLine="567"/>
            </w:pPr>
            <w:r w:rsidRPr="005B0161">
              <w:t>Cumpărător în caz de nerespectare de către Vînzător a termenelor de livrare stabilite;</w:t>
            </w:r>
          </w:p>
          <w:p w:rsidR="00285830" w:rsidRPr="005B0161" w:rsidRDefault="00285830" w:rsidP="006C2009">
            <w:pPr>
              <w:numPr>
                <w:ilvl w:val="0"/>
                <w:numId w:val="17"/>
              </w:numPr>
              <w:tabs>
                <w:tab w:val="clear" w:pos="1854"/>
                <w:tab w:val="left" w:pos="1134"/>
                <w:tab w:val="num" w:pos="1701"/>
              </w:tabs>
              <w:ind w:left="0" w:firstLine="567"/>
            </w:pPr>
            <w:r w:rsidRPr="005B0161">
              <w:t>Vînzător în caz de nerespectare de către Cumpărător a termenelor de plată a Bunurilor;</w:t>
            </w:r>
          </w:p>
          <w:p w:rsidR="00285830" w:rsidRPr="005B0161" w:rsidRDefault="00285830" w:rsidP="006C2009">
            <w:pPr>
              <w:numPr>
                <w:ilvl w:val="0"/>
                <w:numId w:val="17"/>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285830" w:rsidRPr="005B0161" w:rsidRDefault="00285830" w:rsidP="006C2009">
            <w:pPr>
              <w:numPr>
                <w:ilvl w:val="1"/>
                <w:numId w:val="13"/>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285830" w:rsidRPr="005B0161" w:rsidRDefault="00285830" w:rsidP="006C2009">
            <w:pPr>
              <w:numPr>
                <w:ilvl w:val="1"/>
                <w:numId w:val="13"/>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 xml:space="preserve">Reclamaţii </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285830" w:rsidRPr="005B0161" w:rsidRDefault="00285830" w:rsidP="006C2009">
            <w:pPr>
              <w:numPr>
                <w:ilvl w:val="1"/>
                <w:numId w:val="13"/>
              </w:numPr>
              <w:tabs>
                <w:tab w:val="left" w:pos="1134"/>
              </w:tabs>
              <w:ind w:left="0" w:firstLine="567"/>
              <w:jc w:val="both"/>
            </w:pPr>
            <w:r w:rsidRPr="005B0161">
              <w:t>Pretenţiile privind calitatea bunurilor livrate sînt înaintate   Vînzătorului în termen de _</w:t>
            </w:r>
            <w:r w:rsidR="00CE089D">
              <w:t>10</w:t>
            </w:r>
            <w:r w:rsidRPr="005B0161">
              <w:t>_ zile lucrătoare de la depistarea deficienţelor de calitate şi trebuie confirmate printr-un certificat eliberat de o organizaţie independentă neutră şi autorizată în acest sens.</w:t>
            </w:r>
          </w:p>
          <w:p w:rsidR="00285830" w:rsidRPr="005B0161" w:rsidRDefault="00285830" w:rsidP="006C2009">
            <w:pPr>
              <w:numPr>
                <w:ilvl w:val="1"/>
                <w:numId w:val="13"/>
              </w:numPr>
              <w:tabs>
                <w:tab w:val="left" w:pos="1134"/>
              </w:tabs>
              <w:ind w:left="0" w:firstLine="567"/>
              <w:jc w:val="both"/>
            </w:pPr>
            <w:r w:rsidRPr="005B0161">
              <w:t>Vînzătorul este obligat să examineze pretenţiile înaintate în termen de _</w:t>
            </w:r>
            <w:r w:rsidR="00CE089D">
              <w:t>2</w:t>
            </w:r>
            <w:r w:rsidRPr="005B0161">
              <w:t>_ zile lucrătoare de la data primirii acestora şi să comunice Cumpărătorului despre decizia luată.</w:t>
            </w:r>
          </w:p>
          <w:p w:rsidR="00285830" w:rsidRPr="005B0161" w:rsidRDefault="00285830" w:rsidP="006C2009">
            <w:pPr>
              <w:numPr>
                <w:ilvl w:val="1"/>
                <w:numId w:val="13"/>
              </w:numPr>
              <w:tabs>
                <w:tab w:val="left" w:pos="1134"/>
              </w:tabs>
              <w:ind w:left="0" w:firstLine="567"/>
              <w:jc w:val="both"/>
            </w:pPr>
            <w:r w:rsidRPr="005B0161">
              <w:t>În caz de recunoaştere a pretenţiilor, Vînzătorul este obligat, în termen de _</w:t>
            </w:r>
            <w:r w:rsidR="00CE089D">
              <w:t>2</w:t>
            </w:r>
            <w:r w:rsidRPr="005B0161">
              <w:t xml:space="preserve">_ zile, să livreze suplimentar Cumpărătorului cantitatea nelivrată de bunuri, iar în caz de constatare a calităţii necorespunzătoare – să le substituie sau să le corecteze în conformitate cu cerinţele Contractului. </w:t>
            </w:r>
          </w:p>
          <w:p w:rsidR="00285830" w:rsidRPr="005B0161" w:rsidRDefault="00285830" w:rsidP="006C2009">
            <w:pPr>
              <w:numPr>
                <w:ilvl w:val="1"/>
                <w:numId w:val="13"/>
              </w:numPr>
              <w:tabs>
                <w:tab w:val="left" w:pos="1134"/>
              </w:tabs>
              <w:ind w:left="0" w:firstLine="567"/>
              <w:jc w:val="both"/>
            </w:pPr>
            <w:r w:rsidRPr="005B0161">
              <w:t>Vînzătorul poartă răspundere pentru calitatea Bunurilor în limitele stabilite, inclusiv pentru viciile ascunse.</w:t>
            </w:r>
          </w:p>
          <w:p w:rsidR="00285830" w:rsidRPr="005B0161" w:rsidRDefault="00285830" w:rsidP="006C2009">
            <w:pPr>
              <w:numPr>
                <w:ilvl w:val="1"/>
                <w:numId w:val="13"/>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5B0161" w:rsidRDefault="00285830" w:rsidP="00322430">
            <w:pPr>
              <w:tabs>
                <w:tab w:val="left" w:pos="1134"/>
              </w:tabs>
              <w:ind w:firstLine="567"/>
              <w:jc w:val="both"/>
            </w:pPr>
          </w:p>
          <w:p w:rsidR="00285830" w:rsidRPr="005B0161" w:rsidRDefault="00285830" w:rsidP="006C2009">
            <w:pPr>
              <w:numPr>
                <w:ilvl w:val="0"/>
                <w:numId w:val="13"/>
              </w:numPr>
              <w:tabs>
                <w:tab w:val="left" w:pos="1134"/>
              </w:tabs>
              <w:ind w:left="0" w:firstLine="567"/>
            </w:pPr>
            <w:r w:rsidRPr="005B0161">
              <w:rPr>
                <w:b/>
                <w:sz w:val="28"/>
                <w:szCs w:val="28"/>
              </w:rPr>
              <w:t>Sancţiuni</w:t>
            </w:r>
          </w:p>
          <w:p w:rsidR="00285830" w:rsidRPr="005B0161" w:rsidRDefault="00285830" w:rsidP="006C2009">
            <w:pPr>
              <w:numPr>
                <w:ilvl w:val="1"/>
                <w:numId w:val="13"/>
              </w:numPr>
              <w:tabs>
                <w:tab w:val="left" w:pos="1134"/>
              </w:tabs>
              <w:ind w:left="0" w:firstLine="567"/>
              <w:jc w:val="both"/>
            </w:pPr>
            <w:r w:rsidRPr="005B0161">
              <w:t xml:space="preserve">Forma de garanţie de bună executare a contractului agreată de Cumpărător este ____________________________________________, în cuantum de __% din valoarea contractului. </w:t>
            </w:r>
          </w:p>
          <w:p w:rsidR="00285830" w:rsidRPr="005B0161" w:rsidRDefault="00285830" w:rsidP="006C2009">
            <w:pPr>
              <w:numPr>
                <w:ilvl w:val="1"/>
                <w:numId w:val="13"/>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w:t>
            </w:r>
            <w:r w:rsidRPr="005B0161">
              <w:lastRenderedPageBreak/>
              <w:t xml:space="preserve">prevedrile punctului 10.1., în caz contrar Vînzătorul suportă o penalitate în valoare de  ___% </w:t>
            </w:r>
            <w:r w:rsidRPr="005B0161">
              <w:rPr>
                <w:i/>
              </w:rPr>
              <w:t>[indicați procentajul]</w:t>
            </w:r>
            <w:r w:rsidRPr="005B0161">
              <w:t xml:space="preserve"> din suma totală a contractului.</w:t>
            </w:r>
          </w:p>
          <w:p w:rsidR="00285830" w:rsidRPr="005B0161" w:rsidRDefault="00285830" w:rsidP="006C2009">
            <w:pPr>
              <w:numPr>
                <w:ilvl w:val="1"/>
                <w:numId w:val="13"/>
              </w:numPr>
              <w:tabs>
                <w:tab w:val="left" w:pos="1134"/>
              </w:tabs>
              <w:ind w:left="0" w:firstLine="567"/>
              <w:jc w:val="both"/>
            </w:pPr>
            <w:r w:rsidRPr="005B0161">
              <w:t xml:space="preserve">Pentru livrarea/prestarea cu întîrziere a Bunurilor, Vînzătorul poartă răspundere materială în valoare de </w:t>
            </w:r>
            <w:r w:rsidR="00CE089D">
              <w:t>0,1</w:t>
            </w:r>
            <w:r w:rsidRPr="005B0161">
              <w:t xml:space="preserve">% din suma Bunurilor nelivrate, pentru fiecare zi de întîrziere, dar nu mai mult de </w:t>
            </w:r>
            <w:r w:rsidR="00CE089D">
              <w:t>5</w:t>
            </w:r>
            <w:r w:rsidRPr="005B0161">
              <w:t xml:space="preserve"> % din suma totală a prezentului Contract. În cazul în care întîrzierea depășește ___</w:t>
            </w:r>
            <w:r w:rsidR="00CE089D">
              <w:t>10</w:t>
            </w:r>
            <w:r w:rsidRPr="005B0161">
              <w:t>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5B0161" w:rsidRDefault="00285830" w:rsidP="006C2009">
            <w:pPr>
              <w:numPr>
                <w:ilvl w:val="1"/>
                <w:numId w:val="13"/>
              </w:numPr>
              <w:tabs>
                <w:tab w:val="left" w:pos="1134"/>
              </w:tabs>
              <w:ind w:left="0" w:firstLine="567"/>
              <w:jc w:val="both"/>
            </w:pPr>
            <w:r w:rsidRPr="005B0161">
              <w:t xml:space="preserve">Pentru achitarea cu întîrziere, Cumpărătorul poartă răspundere materială în valoare de </w:t>
            </w:r>
            <w:r w:rsidR="00CE089D">
              <w:t>0,1</w:t>
            </w:r>
            <w:r w:rsidRPr="005B0161">
              <w:t xml:space="preserve">% din suma Bunurilor neachitate, pentru fiecare zi de întîrziere, dar nu mai mult de </w:t>
            </w:r>
            <w:r w:rsidR="00CE089D">
              <w:t>5%</w:t>
            </w:r>
            <w:r w:rsidRPr="005B0161">
              <w:t xml:space="preserve"> din su</w:t>
            </w:r>
            <w:r w:rsidR="00CE089D">
              <w:t>ma totală a facturilor neachitate</w:t>
            </w:r>
            <w:r w:rsidRPr="005B0161">
              <w: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lastRenderedPageBreak/>
              <w:t>Drepturi de proprietate intelectuală</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Furnizorul are obligaţia să despăgubească achizitorul împotriva oricăror:</w:t>
            </w:r>
          </w:p>
          <w:p w:rsidR="00285830" w:rsidRPr="005B0161" w:rsidRDefault="00285830" w:rsidP="006C2009">
            <w:pPr>
              <w:numPr>
                <w:ilvl w:val="0"/>
                <w:numId w:val="18"/>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5B0161" w:rsidRDefault="00285830" w:rsidP="006C2009">
            <w:pPr>
              <w:numPr>
                <w:ilvl w:val="0"/>
                <w:numId w:val="18"/>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Dispoziţii finale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285830" w:rsidRPr="005B0161" w:rsidRDefault="00285830" w:rsidP="006C2009">
            <w:pPr>
              <w:numPr>
                <w:ilvl w:val="1"/>
                <w:numId w:val="13"/>
              </w:numPr>
              <w:tabs>
                <w:tab w:val="left" w:pos="1134"/>
              </w:tabs>
              <w:ind w:left="0" w:firstLine="567"/>
              <w:jc w:val="both"/>
            </w:pPr>
            <w:r w:rsidRPr="005B0161">
              <w:t>De la data semnării prezentului Contract, toate negocierile purtate şi documentele  perfectate anterior îşi pierd valabilitatea.</w:t>
            </w:r>
          </w:p>
          <w:p w:rsidR="00285830" w:rsidRPr="005B0161" w:rsidRDefault="00285830" w:rsidP="006C2009">
            <w:pPr>
              <w:numPr>
                <w:ilvl w:val="1"/>
                <w:numId w:val="13"/>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5B0161" w:rsidRDefault="00285830" w:rsidP="006C2009">
            <w:pPr>
              <w:numPr>
                <w:ilvl w:val="1"/>
                <w:numId w:val="13"/>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285830" w:rsidRPr="005B0161" w:rsidRDefault="00285830" w:rsidP="006C2009">
            <w:pPr>
              <w:numPr>
                <w:ilvl w:val="1"/>
                <w:numId w:val="13"/>
              </w:numPr>
              <w:tabs>
                <w:tab w:val="left" w:pos="1134"/>
              </w:tabs>
              <w:ind w:left="0" w:firstLine="567"/>
              <w:jc w:val="both"/>
            </w:pPr>
            <w:r w:rsidRPr="005B0161">
              <w:t>Prezentul Contract este întocmit în două exemplare în limba de stat a Republicii Moldova, cîte un exemplar pentru Vînzător, Cumpărător.</w:t>
            </w:r>
          </w:p>
          <w:p w:rsidR="00285830" w:rsidRPr="005B0161" w:rsidRDefault="00285830" w:rsidP="006C2009">
            <w:pPr>
              <w:numPr>
                <w:ilvl w:val="1"/>
                <w:numId w:val="13"/>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5B0161" w:rsidRDefault="00285830" w:rsidP="006C2009">
            <w:pPr>
              <w:numPr>
                <w:ilvl w:val="1"/>
                <w:numId w:val="13"/>
              </w:numPr>
              <w:tabs>
                <w:tab w:val="left" w:pos="1134"/>
              </w:tabs>
              <w:ind w:left="0" w:firstLine="567"/>
              <w:jc w:val="both"/>
            </w:pPr>
            <w:r w:rsidRPr="005B0161">
              <w:t>Prezentul contract este valabil pînă la 31 decembrie 20</w:t>
            </w:r>
            <w:r w:rsidR="00CE089D">
              <w:t>19</w:t>
            </w:r>
            <w:r w:rsidRPr="005B0161">
              <w:t xml:space="preserve">.                         </w:t>
            </w:r>
          </w:p>
          <w:p w:rsidR="00285830" w:rsidRPr="005B0161" w:rsidRDefault="00285830" w:rsidP="006C2009">
            <w:pPr>
              <w:numPr>
                <w:ilvl w:val="1"/>
                <w:numId w:val="13"/>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285830" w:rsidRPr="005B0161" w:rsidRDefault="00285830" w:rsidP="006C2009">
            <w:pPr>
              <w:numPr>
                <w:ilvl w:val="1"/>
                <w:numId w:val="13"/>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lastRenderedPageBreak/>
              <w:t>Datele juridice, poştale şi bancare ale Părţilor</w:t>
            </w:r>
          </w:p>
        </w:tc>
      </w:tr>
      <w:tr w:rsidR="005B0161" w:rsidRPr="005B0161" w:rsidTr="00322430">
        <w:trPr>
          <w:gridBefore w:val="1"/>
          <w:wBefore w:w="34" w:type="dxa"/>
          <w:trHeight w:val="113"/>
        </w:trPr>
        <w:tc>
          <w:tcPr>
            <w:tcW w:w="9747" w:type="dxa"/>
            <w:gridSpan w:val="4"/>
            <w:vAlign w:val="center"/>
          </w:tcPr>
          <w:p w:rsidR="00285830" w:rsidRPr="005B0161" w:rsidRDefault="00285830" w:rsidP="00322430">
            <w:pPr>
              <w:tabs>
                <w:tab w:val="left" w:pos="1134"/>
              </w:tabs>
              <w:ind w:firstLine="567"/>
              <w:rPr>
                <w:b/>
                <w:sz w:val="28"/>
                <w:szCs w:val="28"/>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CE089D" w:rsidRPr="005B0161" w:rsidTr="0032243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CE089D" w:rsidRPr="00C4631B" w:rsidRDefault="00CE089D" w:rsidP="00CB6F7E">
            <w:pPr>
              <w:tabs>
                <w:tab w:val="left" w:pos="1134"/>
                <w:tab w:val="left" w:pos="4680"/>
                <w:tab w:val="left" w:pos="7020"/>
              </w:tabs>
              <w:suppressAutoHyphens/>
              <w:rPr>
                <w:noProof w:val="0"/>
              </w:rPr>
            </w:pPr>
            <w:r w:rsidRPr="00C4631B">
              <w:rPr>
                <w:noProof w:val="0"/>
              </w:rPr>
              <w:t xml:space="preserve">Adresa poştală: str. N. </w:t>
            </w:r>
            <w:proofErr w:type="spellStart"/>
            <w:r w:rsidRPr="00C4631B">
              <w:rPr>
                <w:noProof w:val="0"/>
              </w:rPr>
              <w:t>Testimițanu</w:t>
            </w:r>
            <w:proofErr w:type="spellEnd"/>
            <w:r w:rsidRPr="00C4631B">
              <w:rPr>
                <w:noProof w:val="0"/>
              </w:rPr>
              <w:t xml:space="preserve"> 29/1</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CE089D" w:rsidRPr="00C4631B" w:rsidRDefault="00CE089D" w:rsidP="00CB6F7E">
            <w:pPr>
              <w:tabs>
                <w:tab w:val="left" w:pos="1134"/>
                <w:tab w:val="left" w:pos="4680"/>
                <w:tab w:val="left" w:pos="7020"/>
              </w:tabs>
              <w:suppressAutoHyphens/>
              <w:rPr>
                <w:noProof w:val="0"/>
              </w:rPr>
            </w:pPr>
            <w:r w:rsidRPr="00C4631B">
              <w:rPr>
                <w:noProof w:val="0"/>
              </w:rPr>
              <w:t>Telefon: /022/ 733-711</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CE089D" w:rsidRPr="00C4631B" w:rsidRDefault="00CE089D" w:rsidP="00CB6F7E">
            <w:pPr>
              <w:tabs>
                <w:tab w:val="left" w:pos="1134"/>
                <w:tab w:val="left" w:pos="4680"/>
                <w:tab w:val="left" w:pos="7020"/>
              </w:tabs>
              <w:suppressAutoHyphens/>
              <w:rPr>
                <w:noProof w:val="0"/>
              </w:rPr>
            </w:pPr>
            <w:r w:rsidRPr="00C4631B">
              <w:rPr>
                <w:noProof w:val="0"/>
              </w:rPr>
              <w:t>Cod IBAN: MD26TRPCCC518430A00003AA</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CE089D" w:rsidRPr="00C4631B" w:rsidRDefault="00CE089D" w:rsidP="00CB6F7E">
            <w:pPr>
              <w:tabs>
                <w:tab w:val="left" w:pos="1134"/>
                <w:tab w:val="left" w:pos="4680"/>
                <w:tab w:val="left" w:pos="7020"/>
              </w:tabs>
              <w:suppressAutoHyphens/>
              <w:rPr>
                <w:noProof w:val="0"/>
              </w:rPr>
            </w:pPr>
            <w:r w:rsidRPr="00C4631B">
              <w:rPr>
                <w:noProof w:val="0"/>
              </w:rPr>
              <w:t>MF – Trezoreria de Stat</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CE089D" w:rsidRPr="00C4631B" w:rsidRDefault="00CE089D" w:rsidP="00CB6F7E">
            <w:pPr>
              <w:tabs>
                <w:tab w:val="left" w:pos="1134"/>
                <w:tab w:val="left" w:pos="4680"/>
                <w:tab w:val="left" w:pos="7020"/>
              </w:tabs>
              <w:suppressAutoHyphens/>
              <w:rPr>
                <w:noProof w:val="0"/>
              </w:rPr>
            </w:pP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CE089D" w:rsidRPr="00C4631B" w:rsidRDefault="00CE089D" w:rsidP="00CB6F7E">
            <w:pPr>
              <w:tabs>
                <w:tab w:val="left" w:pos="1134"/>
                <w:tab w:val="left" w:pos="4680"/>
                <w:tab w:val="left" w:pos="7020"/>
              </w:tabs>
              <w:suppressAutoHyphens/>
              <w:rPr>
                <w:noProof w:val="0"/>
              </w:rPr>
            </w:pPr>
            <w:r w:rsidRPr="00C4631B">
              <w:rPr>
                <w:noProof w:val="0"/>
              </w:rPr>
              <w:t>Cod: TREZMD2X</w:t>
            </w:r>
          </w:p>
        </w:tc>
      </w:tr>
      <w:tr w:rsidR="00CE089D" w:rsidRPr="005B0161" w:rsidTr="0032243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CE089D" w:rsidRPr="00C4631B" w:rsidRDefault="00CE089D" w:rsidP="00CB6F7E">
            <w:pPr>
              <w:tabs>
                <w:tab w:val="left" w:pos="1134"/>
                <w:tab w:val="left" w:pos="4680"/>
                <w:tab w:val="left" w:pos="7020"/>
              </w:tabs>
              <w:suppressAutoHyphens/>
              <w:rPr>
                <w:noProof w:val="0"/>
              </w:rPr>
            </w:pPr>
            <w:r w:rsidRPr="00C4631B">
              <w:rPr>
                <w:noProof w:val="0"/>
              </w:rPr>
              <w:t>Cod fiscal: 1003600150613</w:t>
            </w:r>
          </w:p>
        </w:tc>
      </w:tr>
      <w:tr w:rsidR="005B0161" w:rsidRPr="005B0161" w:rsidTr="00322430">
        <w:trPr>
          <w:gridBefore w:val="1"/>
          <w:wBefore w:w="34" w:type="dxa"/>
          <w:trHeight w:val="113"/>
        </w:trPr>
        <w:tc>
          <w:tcPr>
            <w:tcW w:w="9747" w:type="dxa"/>
            <w:gridSpan w:val="4"/>
            <w:tcBorders>
              <w:top w:val="single" w:sz="4" w:space="0" w:color="auto"/>
            </w:tcBorders>
            <w:vAlign w:val="center"/>
          </w:tcPr>
          <w:p w:rsidR="00285830" w:rsidRPr="005B0161" w:rsidRDefault="00285830" w:rsidP="00322430">
            <w:pPr>
              <w:tabs>
                <w:tab w:val="left" w:pos="1134"/>
              </w:tabs>
              <w:ind w:firstLine="567"/>
            </w:pPr>
          </w:p>
        </w:tc>
      </w:tr>
      <w:tr w:rsidR="005B0161" w:rsidRPr="005B0161" w:rsidTr="00322430">
        <w:trPr>
          <w:gridBefore w:val="1"/>
          <w:wBefore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Semnăturile părţilor</w:t>
            </w: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r>
      <w:tr w:rsidR="005B0161" w:rsidRPr="005B0161" w:rsidTr="0032243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r>
      <w:tr w:rsidR="005B0161" w:rsidRPr="005B0161" w:rsidTr="00322430">
        <w:trPr>
          <w:gridBefore w:val="1"/>
          <w:wBefore w:w="34" w:type="dxa"/>
          <w:trHeight w:val="373"/>
        </w:trPr>
        <w:tc>
          <w:tcPr>
            <w:tcW w:w="4873" w:type="dxa"/>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Contabil:</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Înregistrat Nr.:</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Trezoreria:</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Data:</w:t>
            </w:r>
          </w:p>
        </w:tc>
      </w:tr>
    </w:tbl>
    <w:p w:rsidR="00285830" w:rsidRPr="005B0161" w:rsidRDefault="00285830" w:rsidP="00285830"/>
    <w:p w:rsidR="00285830" w:rsidRPr="005B0161" w:rsidRDefault="00285830" w:rsidP="00285830"/>
    <w:p w:rsidR="00AE077C" w:rsidRPr="005B0161" w:rsidRDefault="00AE077C" w:rsidP="00B41118"/>
    <w:sectPr w:rsidR="00AE077C" w:rsidRPr="005B0161" w:rsidSect="0082541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9E" w:rsidRDefault="00EF639E" w:rsidP="00B41118">
      <w:r>
        <w:separator/>
      </w:r>
    </w:p>
  </w:endnote>
  <w:endnote w:type="continuationSeparator" w:id="0">
    <w:p w:rsidR="00EF639E" w:rsidRDefault="00EF639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7E" w:rsidRPr="00657B37" w:rsidRDefault="00CB6F7E" w:rsidP="00AE077C">
    <w:pPr>
      <w:pStyle w:val="a4"/>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sidR="00B37EF9">
      <w:rPr>
        <w:color w:val="FFFFFF" w:themeColor="background1"/>
      </w:rPr>
      <w:t>18</w:t>
    </w:r>
    <w:r w:rsidRPr="00657B3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7E" w:rsidRDefault="00CB6F7E" w:rsidP="00AE077C">
    <w:pPr>
      <w:pStyle w:val="a4"/>
      <w:jc w:val="center"/>
    </w:pPr>
    <w:r>
      <w:fldChar w:fldCharType="begin"/>
    </w:r>
    <w:r>
      <w:instrText xml:space="preserve"> PAGE   \* MERGEFORMAT </w:instrText>
    </w:r>
    <w:r>
      <w:fldChar w:fldCharType="separate"/>
    </w:r>
    <w:r w:rsidR="00B37EF9">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7E" w:rsidRDefault="00CB6F7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7E" w:rsidRDefault="00CB6F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9E" w:rsidRDefault="00EF639E" w:rsidP="00B41118">
      <w:r>
        <w:separator/>
      </w:r>
    </w:p>
  </w:footnote>
  <w:footnote w:type="continuationSeparator" w:id="0">
    <w:p w:rsidR="00EF639E" w:rsidRDefault="00EF639E" w:rsidP="00B41118">
      <w:r>
        <w:continuationSeparator/>
      </w:r>
    </w:p>
  </w:footnote>
  <w:footnote w:id="1">
    <w:p w:rsidR="00CB6F7E" w:rsidRPr="00540469" w:rsidRDefault="00CB6F7E"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C1D6FAF"/>
    <w:multiLevelType w:val="hybridMultilevel"/>
    <w:tmpl w:val="061A74EC"/>
    <w:lvl w:ilvl="0" w:tplc="224AD652">
      <w:start w:val="1"/>
      <w:numFmt w:val="decimal"/>
      <w:lvlText w:val="%1."/>
      <w:lvlJc w:val="left"/>
      <w:pPr>
        <w:ind w:left="645" w:hanging="360"/>
      </w:pPr>
      <w:rPr>
        <w:rFonts w:cs="Times New Roman" w:hint="default"/>
        <w:b/>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92255"/>
    <w:multiLevelType w:val="hybridMultilevel"/>
    <w:tmpl w:val="838E5D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9"/>
  </w:num>
  <w:num w:numId="7">
    <w:abstractNumId w:val="13"/>
  </w:num>
  <w:num w:numId="8">
    <w:abstractNumId w:val="23"/>
  </w:num>
  <w:num w:numId="9">
    <w:abstractNumId w:val="5"/>
  </w:num>
  <w:num w:numId="10">
    <w:abstractNumId w:val="20"/>
  </w:num>
  <w:num w:numId="11">
    <w:abstractNumId w:val="30"/>
  </w:num>
  <w:num w:numId="12">
    <w:abstractNumId w:val="18"/>
  </w:num>
  <w:num w:numId="13">
    <w:abstractNumId w:val="11"/>
  </w:num>
  <w:num w:numId="14">
    <w:abstractNumId w:val="27"/>
  </w:num>
  <w:num w:numId="15">
    <w:abstractNumId w:val="16"/>
  </w:num>
  <w:num w:numId="16">
    <w:abstractNumId w:val="9"/>
  </w:num>
  <w:num w:numId="17">
    <w:abstractNumId w:val="12"/>
  </w:num>
  <w:num w:numId="18">
    <w:abstractNumId w:val="10"/>
  </w:num>
  <w:num w:numId="19">
    <w:abstractNumId w:val="25"/>
  </w:num>
  <w:num w:numId="20">
    <w:abstractNumId w:val="28"/>
  </w:num>
  <w:num w:numId="21">
    <w:abstractNumId w:val="14"/>
  </w:num>
  <w:num w:numId="22">
    <w:abstractNumId w:val="6"/>
  </w:num>
  <w:num w:numId="23">
    <w:abstractNumId w:val="15"/>
  </w:num>
  <w:num w:numId="24">
    <w:abstractNumId w:val="22"/>
  </w:num>
  <w:num w:numId="25">
    <w:abstractNumId w:val="8"/>
  </w:num>
  <w:num w:numId="26">
    <w:abstractNumId w:val="17"/>
  </w:num>
  <w:num w:numId="27">
    <w:abstractNumId w:val="7"/>
  </w:num>
  <w:num w:numId="28">
    <w:abstractNumId w:val="21"/>
  </w:num>
  <w:num w:numId="29">
    <w:abstractNumId w:val="0"/>
  </w:num>
  <w:num w:numId="30">
    <w:abstractNumId w:val="26"/>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11191C"/>
    <w:rsid w:val="00124777"/>
    <w:rsid w:val="00285830"/>
    <w:rsid w:val="002C11F0"/>
    <w:rsid w:val="00311F58"/>
    <w:rsid w:val="00322430"/>
    <w:rsid w:val="003B69E1"/>
    <w:rsid w:val="003D2EE5"/>
    <w:rsid w:val="004459F1"/>
    <w:rsid w:val="00477C3D"/>
    <w:rsid w:val="0054268D"/>
    <w:rsid w:val="005B0161"/>
    <w:rsid w:val="005D1D61"/>
    <w:rsid w:val="00613231"/>
    <w:rsid w:val="00625D6A"/>
    <w:rsid w:val="00657B37"/>
    <w:rsid w:val="006C2009"/>
    <w:rsid w:val="007C2EBA"/>
    <w:rsid w:val="007C791F"/>
    <w:rsid w:val="007F5B73"/>
    <w:rsid w:val="0082541B"/>
    <w:rsid w:val="008A769F"/>
    <w:rsid w:val="008F2705"/>
    <w:rsid w:val="00A76B48"/>
    <w:rsid w:val="00AE077C"/>
    <w:rsid w:val="00B35349"/>
    <w:rsid w:val="00B37EF9"/>
    <w:rsid w:val="00B41118"/>
    <w:rsid w:val="00B723AD"/>
    <w:rsid w:val="00BB7F4C"/>
    <w:rsid w:val="00C22BB9"/>
    <w:rsid w:val="00CA1491"/>
    <w:rsid w:val="00CB6F7E"/>
    <w:rsid w:val="00CE089D"/>
    <w:rsid w:val="00D418EB"/>
    <w:rsid w:val="00D7303B"/>
    <w:rsid w:val="00DF0397"/>
    <w:rsid w:val="00DF17A9"/>
    <w:rsid w:val="00E12F26"/>
    <w:rsid w:val="00E245A4"/>
    <w:rsid w:val="00EA1F8A"/>
    <w:rsid w:val="00EA25FB"/>
    <w:rsid w:val="00EF639E"/>
    <w:rsid w:val="00F80BB0"/>
    <w:rsid w:val="00F96A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35E988-9650-418B-ABA5-0234E361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11108</Words>
  <Characters>63316</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RADU</cp:lastModifiedBy>
  <cp:revision>4</cp:revision>
  <cp:lastPrinted>2018-10-10T14:34:00Z</cp:lastPrinted>
  <dcterms:created xsi:type="dcterms:W3CDTF">2018-11-26T12:23:00Z</dcterms:created>
  <dcterms:modified xsi:type="dcterms:W3CDTF">2018-11-29T12:56:00Z</dcterms:modified>
</cp:coreProperties>
</file>